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1C" w:rsidRDefault="00F5701C" w:rsidP="00F5701C">
      <w:pPr>
        <w:pStyle w:val="a3"/>
        <w:ind w:firstLine="200"/>
        <w:rPr>
          <w:rFonts w:ascii="함초롬바탕" w:eastAsia="함초롬바탕" w:hAnsi="함초롬바탕" w:cs="함초롬바탕"/>
          <w:shd w:val="clear" w:color="auto" w:fill="FFFFFF"/>
        </w:rPr>
      </w:pPr>
      <w:r>
        <w:rPr>
          <w:rFonts w:ascii="함초롬바탕" w:eastAsia="함초롬바탕" w:hAnsi="함초롬바탕" w:cs="함초롬바탕" w:hint="eastAsia"/>
          <w:shd w:val="clear" w:color="auto" w:fill="FFFFFF"/>
        </w:rPr>
        <w:t>.</w:t>
      </w:r>
    </w:p>
    <w:p w:rsidR="003B1693" w:rsidRPr="000C2FF2" w:rsidRDefault="00B11B64" w:rsidP="00186B3C">
      <w:pPr>
        <w:pStyle w:val="a3"/>
        <w:ind w:firstLineChars="200" w:firstLine="560"/>
        <w:rPr>
          <w:rFonts w:ascii="SimSun" w:eastAsia="SimSun" w:hAnsi="SimSun" w:cs="바탕"/>
          <w:sz w:val="28"/>
          <w:szCs w:val="28"/>
          <w:lang w:eastAsia="zh-CN"/>
        </w:rPr>
      </w:pP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刘时延</w:t>
      </w:r>
    </w:p>
    <w:p w:rsidR="00B11B64" w:rsidRPr="000C2FF2" w:rsidRDefault="00B11B64" w:rsidP="00186B3C">
      <w:pPr>
        <w:pStyle w:val="a3"/>
        <w:ind w:firstLineChars="200" w:firstLine="560"/>
        <w:rPr>
          <w:rFonts w:ascii="SimSun" w:eastAsia="SimSun" w:hAnsi="SimSun"/>
          <w:sz w:val="28"/>
          <w:szCs w:val="28"/>
          <w:lang w:eastAsia="zh-CN"/>
        </w:rPr>
      </w:pPr>
      <w:r w:rsidRPr="000C2FF2">
        <w:rPr>
          <w:rFonts w:ascii="SimSun" w:eastAsia="SimSun" w:hAnsi="SimSun" w:hint="eastAsia"/>
          <w:sz w:val="28"/>
          <w:szCs w:val="28"/>
          <w:lang w:eastAsia="zh-CN"/>
        </w:rPr>
        <w:t>著名的小提琴演奏家。</w:t>
      </w:r>
      <w:r w:rsidR="00286950" w:rsidRPr="000C2FF2">
        <w:rPr>
          <w:rFonts w:ascii="SimSun" w:eastAsia="SimSun" w:hAnsi="SimSun" w:hint="eastAsia"/>
          <w:sz w:val="28"/>
          <w:szCs w:val="28"/>
          <w:lang w:eastAsia="zh-CN"/>
        </w:rPr>
        <w:t>对音乐</w:t>
      </w:r>
      <w:r w:rsidR="000C2FF2">
        <w:rPr>
          <w:rFonts w:ascii="SimSun" w:eastAsia="SimSun" w:hAnsi="SimSun" w:hint="eastAsia"/>
          <w:sz w:val="28"/>
          <w:szCs w:val="28"/>
          <w:lang w:eastAsia="zh-CN"/>
        </w:rPr>
        <w:t>有着优雅地解释</w:t>
      </w:r>
      <w:r w:rsidR="00286950" w:rsidRPr="000C2FF2">
        <w:rPr>
          <w:rFonts w:ascii="SimSun" w:eastAsia="SimSun" w:hAnsi="SimSun" w:hint="eastAsia"/>
          <w:sz w:val="28"/>
          <w:szCs w:val="28"/>
          <w:lang w:eastAsia="zh-CN"/>
        </w:rPr>
        <w:t>、对音色具有天赋</w:t>
      </w:r>
      <w:r w:rsidR="003B1693" w:rsidRPr="000C2FF2">
        <w:rPr>
          <w:rFonts w:ascii="SimSun" w:eastAsia="SimSun" w:hAnsi="SimSun" w:hint="eastAsia"/>
          <w:sz w:val="28"/>
          <w:szCs w:val="28"/>
          <w:lang w:eastAsia="zh-CN"/>
        </w:rPr>
        <w:t>般的细致、</w:t>
      </w:r>
      <w:r w:rsidR="00286950" w:rsidRPr="000C2FF2">
        <w:rPr>
          <w:rFonts w:ascii="SimSun" w:eastAsia="SimSun" w:hAnsi="SimSun" w:hint="eastAsia"/>
          <w:sz w:val="28"/>
          <w:szCs w:val="28"/>
          <w:lang w:eastAsia="zh-CN"/>
        </w:rPr>
        <w:t>独特的</w:t>
      </w:r>
      <w:r w:rsidR="003B1693" w:rsidRPr="000C2FF2">
        <w:rPr>
          <w:rFonts w:ascii="SimSun" w:eastAsia="SimSun" w:hAnsi="SimSun" w:hint="eastAsia"/>
          <w:sz w:val="28"/>
          <w:szCs w:val="28"/>
          <w:lang w:eastAsia="zh-CN"/>
        </w:rPr>
        <w:t>古典的纯粹</w:t>
      </w:r>
      <w:r w:rsidR="00286950" w:rsidRPr="000C2FF2">
        <w:rPr>
          <w:rFonts w:ascii="SimSun" w:eastAsia="SimSun" w:hAnsi="SimSun" w:hint="eastAsia"/>
          <w:sz w:val="28"/>
          <w:szCs w:val="28"/>
          <w:lang w:eastAsia="zh-CN"/>
        </w:rPr>
        <w:t>之</w:t>
      </w:r>
      <w:r w:rsidR="003B1693" w:rsidRPr="000C2FF2">
        <w:rPr>
          <w:rFonts w:ascii="SimSun" w:eastAsia="SimSun" w:hAnsi="SimSun" w:hint="eastAsia"/>
          <w:sz w:val="28"/>
          <w:szCs w:val="28"/>
          <w:lang w:eastAsia="zh-CN"/>
        </w:rPr>
        <w:t>美，这是她。自由穿梭于巴洛克</w:t>
      </w:r>
      <w:r w:rsidR="00286950" w:rsidRPr="000C2FF2">
        <w:rPr>
          <w:rFonts w:ascii="SimSun" w:eastAsia="SimSun" w:hAnsi="SimSun" w:hint="eastAsia"/>
          <w:sz w:val="28"/>
          <w:szCs w:val="28"/>
          <w:lang w:eastAsia="zh-CN"/>
        </w:rPr>
        <w:t>音乐</w:t>
      </w:r>
      <w:r w:rsidR="000C2FF2">
        <w:rPr>
          <w:rFonts w:ascii="SimSun" w:eastAsia="SimSun" w:hAnsi="SimSun" w:hint="eastAsia"/>
          <w:sz w:val="28"/>
          <w:szCs w:val="28"/>
          <w:lang w:eastAsia="zh-CN"/>
        </w:rPr>
        <w:t>、</w:t>
      </w:r>
      <w:r w:rsidRPr="000C2FF2">
        <w:rPr>
          <w:rFonts w:ascii="SimSun" w:eastAsia="SimSun" w:hAnsi="SimSun" w:hint="eastAsia"/>
          <w:sz w:val="28"/>
          <w:szCs w:val="28"/>
          <w:lang w:eastAsia="zh-CN"/>
        </w:rPr>
        <w:t>现代</w:t>
      </w:r>
      <w:r w:rsidR="00286950" w:rsidRPr="000C2FF2">
        <w:rPr>
          <w:rFonts w:ascii="SimSun" w:eastAsia="SimSun" w:hAnsi="SimSun" w:hint="eastAsia"/>
          <w:sz w:val="28"/>
          <w:szCs w:val="28"/>
          <w:lang w:eastAsia="zh-CN"/>
        </w:rPr>
        <w:t>音乐</w:t>
      </w:r>
      <w:r w:rsidR="000C2FF2">
        <w:rPr>
          <w:rFonts w:ascii="SimSun" w:eastAsia="SimSun" w:hAnsi="SimSun" w:hint="eastAsia"/>
          <w:sz w:val="28"/>
          <w:szCs w:val="28"/>
          <w:lang w:eastAsia="zh-CN"/>
        </w:rPr>
        <w:t>、</w:t>
      </w:r>
      <w:r w:rsidRPr="000C2FF2">
        <w:rPr>
          <w:rFonts w:ascii="SimSun" w:eastAsia="SimSun" w:hAnsi="SimSun" w:hint="eastAsia"/>
          <w:sz w:val="28"/>
          <w:szCs w:val="28"/>
          <w:lang w:eastAsia="zh-CN"/>
        </w:rPr>
        <w:t>经典音乐</w:t>
      </w:r>
      <w:r w:rsidR="003B1693" w:rsidRPr="000C2FF2">
        <w:rPr>
          <w:rFonts w:ascii="SimSun" w:eastAsia="SimSun" w:hAnsi="SimSun" w:hint="eastAsia"/>
          <w:sz w:val="28"/>
          <w:szCs w:val="28"/>
          <w:lang w:eastAsia="zh-CN"/>
        </w:rPr>
        <w:t>、</w:t>
      </w:r>
      <w:r w:rsidRPr="000C2FF2">
        <w:rPr>
          <w:rFonts w:ascii="SimSun" w:eastAsia="SimSun" w:hAnsi="SimSun" w:hint="eastAsia"/>
          <w:sz w:val="28"/>
          <w:szCs w:val="28"/>
          <w:lang w:eastAsia="zh-CN"/>
        </w:rPr>
        <w:t>世界民俗</w:t>
      </w:r>
      <w:r w:rsidR="003B1693" w:rsidRPr="000C2FF2">
        <w:rPr>
          <w:rFonts w:ascii="SimSun" w:eastAsia="SimSun" w:hAnsi="SimSun" w:hint="eastAsia"/>
          <w:sz w:val="28"/>
          <w:szCs w:val="28"/>
          <w:lang w:eastAsia="zh-CN"/>
        </w:rPr>
        <w:t>音乐，</w:t>
      </w:r>
      <w:r w:rsidR="00286950" w:rsidRPr="000C2FF2">
        <w:rPr>
          <w:rFonts w:ascii="SimSun" w:eastAsia="SimSun" w:hAnsi="SimSun" w:hint="eastAsia"/>
          <w:sz w:val="28"/>
          <w:szCs w:val="28"/>
          <w:lang w:eastAsia="zh-CN"/>
        </w:rPr>
        <w:t>同时</w:t>
      </w:r>
      <w:r w:rsidR="000C2FF2">
        <w:rPr>
          <w:rFonts w:ascii="SimSun" w:eastAsia="SimSun" w:hAnsi="SimSun" w:hint="eastAsia"/>
          <w:sz w:val="28"/>
          <w:szCs w:val="28"/>
          <w:lang w:eastAsia="zh-CN"/>
        </w:rPr>
        <w:t>掀起</w:t>
      </w:r>
      <w:r w:rsidR="003B1693" w:rsidRPr="000C2FF2">
        <w:rPr>
          <w:rFonts w:ascii="SimSun" w:eastAsia="SimSun" w:hAnsi="SimSun" w:hint="eastAsia"/>
          <w:sz w:val="28"/>
          <w:szCs w:val="28"/>
          <w:lang w:eastAsia="zh-CN"/>
        </w:rPr>
        <w:t>新的音乐领域</w:t>
      </w:r>
      <w:r w:rsidR="00286950" w:rsidRPr="000C2FF2">
        <w:rPr>
          <w:rFonts w:ascii="SimSun" w:eastAsia="SimSun" w:hAnsi="SimSun" w:hint="eastAsia"/>
          <w:sz w:val="28"/>
          <w:szCs w:val="28"/>
          <w:lang w:eastAsia="zh-CN"/>
        </w:rPr>
        <w:t>，这</w:t>
      </w:r>
      <w:r w:rsidR="003B1693" w:rsidRPr="000C2FF2">
        <w:rPr>
          <w:rFonts w:ascii="SimSun" w:eastAsia="SimSun" w:hAnsi="SimSun" w:hint="eastAsia"/>
          <w:sz w:val="28"/>
          <w:szCs w:val="28"/>
          <w:lang w:eastAsia="zh-CN"/>
        </w:rPr>
        <w:t>也是她。</w:t>
      </w:r>
      <w:r w:rsidR="00286950" w:rsidRPr="000C2FF2">
        <w:rPr>
          <w:rFonts w:ascii="SimSun" w:eastAsia="SimSun" w:hAnsi="SimSun" w:cs="바탕" w:hint="eastAsia"/>
          <w:sz w:val="28"/>
          <w:szCs w:val="28"/>
          <w:lang w:eastAsia="zh-CN"/>
        </w:rPr>
        <w:t>她</w:t>
      </w:r>
      <w:r w:rsidR="003B1693" w:rsidRPr="000C2FF2">
        <w:rPr>
          <w:rFonts w:ascii="SimSun" w:eastAsia="SimSun" w:hAnsi="SimSun" w:cs="바탕" w:hint="eastAsia"/>
          <w:sz w:val="28"/>
          <w:szCs w:val="28"/>
          <w:lang w:eastAsia="zh-CN"/>
        </w:rPr>
        <w:t>在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首尔大学</w:t>
      </w:r>
      <w:r w:rsidR="003B1693" w:rsidRPr="000C2FF2">
        <w:rPr>
          <w:rFonts w:ascii="SimSun" w:eastAsia="SimSun" w:hAnsi="SimSun" w:cs="바탕" w:hint="eastAsia"/>
          <w:sz w:val="28"/>
          <w:szCs w:val="28"/>
          <w:lang w:eastAsia="zh-CN"/>
        </w:rPr>
        <w:t>读书期间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留学美国</w:t>
      </w:r>
      <w:r w:rsidR="003B1693" w:rsidRPr="000C2FF2">
        <w:rPr>
          <w:rFonts w:ascii="SimSun" w:eastAsia="SimSun" w:hAnsi="SimSun" w:cs="바탕" w:hint="eastAsia"/>
          <w:sz w:val="28"/>
          <w:szCs w:val="28"/>
          <w:lang w:eastAsia="zh-CN"/>
        </w:rPr>
        <w:t>，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在美国柯蒂斯音乐学院</w:t>
      </w:r>
      <w:r w:rsidR="003B1693" w:rsidRPr="000C2FF2">
        <w:rPr>
          <w:rFonts w:ascii="SimSun" w:eastAsia="SimSun" w:hAnsi="SimSun" w:cs="바탕" w:hint="eastAsia"/>
          <w:sz w:val="28"/>
          <w:szCs w:val="28"/>
          <w:lang w:eastAsia="zh-CN"/>
        </w:rPr>
        <w:t>、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英国皇家音乐大学</w:t>
      </w:r>
      <w:r w:rsidR="003B1693" w:rsidRPr="000C2FF2">
        <w:rPr>
          <w:rFonts w:ascii="SimSun" w:eastAsia="SimSun" w:hAnsi="SimSun" w:cs="바탕" w:hint="eastAsia"/>
          <w:sz w:val="28"/>
          <w:szCs w:val="28"/>
          <w:lang w:eastAsia="zh-CN"/>
        </w:rPr>
        <w:t>、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耶鲁大学</w:t>
      </w:r>
      <w:r w:rsidR="00286950" w:rsidRPr="000C2FF2">
        <w:rPr>
          <w:rFonts w:ascii="SimSun" w:eastAsia="SimSun" w:hAnsi="SimSun" w:cs="바탕" w:hint="eastAsia"/>
          <w:sz w:val="28"/>
          <w:szCs w:val="28"/>
          <w:lang w:eastAsia="zh-CN"/>
        </w:rPr>
        <w:t>授予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硕士学位</w:t>
      </w:r>
      <w:r w:rsidR="003B1693" w:rsidRPr="000C2FF2">
        <w:rPr>
          <w:rFonts w:ascii="SimSun" w:eastAsia="SimSun" w:hAnsi="SimSun" w:cs="바탕" w:hint="eastAsia"/>
          <w:sz w:val="28"/>
          <w:szCs w:val="28"/>
          <w:lang w:eastAsia="zh-CN"/>
        </w:rPr>
        <w:t>，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在纽约州立大学授予博士学位</w:t>
      </w:r>
      <w:r w:rsidRPr="000C2FF2">
        <w:rPr>
          <w:rFonts w:ascii="SimSun" w:eastAsia="SimSun" w:hAnsi="SimSun" w:hint="eastAsia"/>
          <w:sz w:val="28"/>
          <w:szCs w:val="28"/>
          <w:lang w:eastAsia="zh-CN"/>
        </w:rPr>
        <w:t>。她</w:t>
      </w:r>
      <w:r w:rsidR="007F4F5D" w:rsidRPr="000C2FF2">
        <w:rPr>
          <w:rFonts w:ascii="SimSun" w:eastAsia="SimSun" w:hAnsi="SimSun" w:hint="eastAsia"/>
          <w:sz w:val="28"/>
          <w:szCs w:val="28"/>
          <w:lang w:eastAsia="zh-CN"/>
        </w:rPr>
        <w:t>在</w:t>
      </w:r>
      <w:r w:rsidRPr="000C2FF2">
        <w:rPr>
          <w:rFonts w:ascii="SimSun" w:eastAsia="SimSun" w:hAnsi="SimSun" w:hint="eastAsia"/>
          <w:sz w:val="28"/>
          <w:szCs w:val="28"/>
          <w:lang w:eastAsia="zh-CN"/>
        </w:rPr>
        <w:t>韩国金男允</w:t>
      </w:r>
      <w:r w:rsidR="00286950" w:rsidRPr="000C2FF2">
        <w:rPr>
          <w:rFonts w:ascii="SimSun" w:eastAsia="SimSun" w:hAnsi="SimSun" w:hint="eastAsia"/>
          <w:sz w:val="28"/>
          <w:szCs w:val="28"/>
          <w:lang w:eastAsia="zh-CN"/>
        </w:rPr>
        <w:t>、</w:t>
      </w:r>
      <w:r w:rsidRPr="000C2FF2">
        <w:rPr>
          <w:rFonts w:ascii="SimSun" w:eastAsia="SimSun" w:hAnsi="SimSun" w:hint="eastAsia"/>
          <w:sz w:val="28"/>
          <w:szCs w:val="28"/>
          <w:lang w:eastAsia="zh-CN"/>
        </w:rPr>
        <w:t>海外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Aaron Rosand</w:t>
      </w:r>
      <w:r w:rsidR="00286950" w:rsidRPr="000C2FF2">
        <w:rPr>
          <w:rFonts w:ascii="SimSun" w:eastAsia="SimSun" w:hAnsi="SimSun" w:cs="바탕" w:hint="eastAsia"/>
          <w:sz w:val="28"/>
          <w:szCs w:val="28"/>
          <w:lang w:eastAsia="zh-CN"/>
        </w:rPr>
        <w:t>、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 xml:space="preserve"> Rodney Friend</w:t>
      </w:r>
      <w:r w:rsidR="00286950" w:rsidRPr="000C2FF2">
        <w:rPr>
          <w:rFonts w:ascii="SimSun" w:eastAsia="SimSun" w:hAnsi="SimSun" w:cs="바탕" w:hint="eastAsia"/>
          <w:sz w:val="28"/>
          <w:szCs w:val="28"/>
          <w:lang w:eastAsia="zh-CN"/>
        </w:rPr>
        <w:t>、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Shoko Aki</w:t>
      </w:r>
      <w:r w:rsidR="007F4F5D" w:rsidRPr="000C2FF2">
        <w:rPr>
          <w:rFonts w:ascii="SimSun" w:eastAsia="SimSun" w:hAnsi="SimSun" w:cs="바탕" w:hint="eastAsia"/>
          <w:sz w:val="28"/>
          <w:szCs w:val="28"/>
          <w:lang w:eastAsia="zh-CN"/>
        </w:rPr>
        <w:t>等大师们门下学习</w:t>
      </w:r>
      <w:r w:rsidR="00286950" w:rsidRPr="000C2FF2">
        <w:rPr>
          <w:rFonts w:ascii="SimSun" w:eastAsia="SimSun" w:hAnsi="SimSun" w:cs="바탕" w:hint="eastAsia"/>
          <w:sz w:val="28"/>
          <w:szCs w:val="28"/>
          <w:lang w:eastAsia="zh-CN"/>
        </w:rPr>
        <w:t>，</w:t>
      </w:r>
      <w:r w:rsidR="007F4F5D" w:rsidRPr="000C2FF2">
        <w:rPr>
          <w:rFonts w:ascii="SimSun" w:eastAsia="SimSun" w:hAnsi="SimSun" w:cs="바탕" w:hint="eastAsia"/>
          <w:sz w:val="28"/>
          <w:szCs w:val="28"/>
          <w:lang w:eastAsia="zh-CN"/>
        </w:rPr>
        <w:t>开阔了自己的音乐世界</w:t>
      </w:r>
      <w:r w:rsidR="00096211" w:rsidRPr="000C2FF2">
        <w:rPr>
          <w:rFonts w:ascii="SimSun" w:eastAsia="SimSun" w:hAnsi="SimSun" w:cs="바탕" w:hint="eastAsia"/>
          <w:sz w:val="28"/>
          <w:szCs w:val="28"/>
          <w:lang w:eastAsia="zh-CN"/>
        </w:rPr>
        <w:t>。</w:t>
      </w:r>
      <w:r w:rsidRPr="000C2FF2">
        <w:rPr>
          <w:rFonts w:ascii="SimSun" w:eastAsia="SimSun" w:hAnsi="SimSun" w:hint="eastAsia"/>
          <w:sz w:val="28"/>
          <w:szCs w:val="28"/>
          <w:lang w:eastAsia="zh-CN"/>
        </w:rPr>
        <w:t>从2000年开始</w:t>
      </w:r>
      <w:r w:rsidR="00096211" w:rsidRPr="000C2FF2">
        <w:rPr>
          <w:rFonts w:ascii="SimSun" w:eastAsia="SimSun" w:hAnsi="SimSun" w:hint="eastAsia"/>
          <w:sz w:val="28"/>
          <w:szCs w:val="28"/>
          <w:lang w:eastAsia="zh-CN"/>
        </w:rPr>
        <w:t>，就职于</w:t>
      </w:r>
      <w:r w:rsidRPr="000C2FF2">
        <w:rPr>
          <w:rFonts w:ascii="SimSun" w:eastAsia="SimSun" w:hAnsi="SimSun" w:hint="eastAsia"/>
          <w:sz w:val="28"/>
          <w:szCs w:val="28"/>
          <w:lang w:eastAsia="zh-CN"/>
        </w:rPr>
        <w:t>淑明女子大学</w:t>
      </w:r>
      <w:r w:rsidR="00096211" w:rsidRPr="000C2FF2">
        <w:rPr>
          <w:rFonts w:ascii="SimSun" w:eastAsia="SimSun" w:hAnsi="SimSun" w:hint="eastAsia"/>
          <w:sz w:val="28"/>
          <w:szCs w:val="28"/>
          <w:lang w:eastAsia="zh-CN"/>
        </w:rPr>
        <w:t>，以教授、教育家、职业研究家的身份活跃在乐坛。</w:t>
      </w:r>
    </w:p>
    <w:p w:rsidR="000C2FF2" w:rsidRDefault="00096211" w:rsidP="00186B3C">
      <w:pPr>
        <w:pStyle w:val="a3"/>
        <w:ind w:firstLineChars="200" w:firstLine="560"/>
        <w:rPr>
          <w:rFonts w:ascii="SimSun" w:eastAsiaTheme="minorEastAsia" w:hAnsi="SimSun" w:cs="바탕"/>
          <w:sz w:val="28"/>
          <w:szCs w:val="28"/>
          <w:lang w:eastAsia="zh-CN"/>
        </w:rPr>
      </w:pP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刘时延曾在韩国国内包揽了韩国著名音乐比赛奖项，展开旺盛的音乐活动。曾在韩国日报、梨花京乡新闻文艺比赛中获得优秀奖、</w:t>
      </w:r>
      <w:r w:rsidR="000C2FF2">
        <w:rPr>
          <w:rFonts w:ascii="SimSun" w:eastAsia="SimSun" w:hAnsi="SimSun" w:cs="바탕" w:hint="eastAsia"/>
          <w:sz w:val="28"/>
          <w:szCs w:val="28"/>
          <w:lang w:eastAsia="zh-CN"/>
        </w:rPr>
        <w:t>曾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与首尔乐团团弦乐团</w:t>
      </w:r>
      <w:r w:rsidR="000C2FF2">
        <w:rPr>
          <w:rFonts w:ascii="SimSun" w:eastAsia="SimSun" w:hAnsi="SimSun" w:cs="바탕" w:hint="eastAsia"/>
          <w:sz w:val="28"/>
          <w:szCs w:val="28"/>
          <w:lang w:eastAsia="zh-CN"/>
        </w:rPr>
        <w:t>合奏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‘少年，少女协奏曲’、在鲜花工业高中读书时获得东亚日报文艺比赛第一名</w:t>
      </w:r>
      <w:r w:rsidR="00D70E9D" w:rsidRPr="000C2FF2">
        <w:rPr>
          <w:rFonts w:ascii="SimSun" w:eastAsia="SimSun" w:hAnsi="SimSun" w:cs="바탕" w:hint="eastAsia"/>
          <w:sz w:val="28"/>
          <w:szCs w:val="28"/>
          <w:lang w:eastAsia="zh-CN"/>
        </w:rPr>
        <w:t>、荣获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首尔市长‘青少年音乐家奖’</w:t>
      </w:r>
      <w:r w:rsidR="00D70E9D" w:rsidRPr="000C2FF2">
        <w:rPr>
          <w:rFonts w:ascii="SimSun" w:eastAsia="SimSun" w:hAnsi="SimSun" w:cs="바탕" w:hint="eastAsia"/>
          <w:sz w:val="28"/>
          <w:szCs w:val="28"/>
          <w:lang w:eastAsia="zh-CN"/>
        </w:rPr>
        <w:t>等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。</w:t>
      </w:r>
      <w:r w:rsidR="000C2FF2">
        <w:rPr>
          <w:rFonts w:ascii="SimSun" w:eastAsia="SimSun" w:hAnsi="SimSun" w:cs="바탕" w:hint="eastAsia"/>
          <w:sz w:val="28"/>
          <w:szCs w:val="28"/>
          <w:lang w:eastAsia="zh-CN"/>
        </w:rPr>
        <w:t>她</w:t>
      </w:r>
      <w:r w:rsidR="00D70E9D" w:rsidRPr="000C2FF2">
        <w:rPr>
          <w:rFonts w:ascii="SimSun" w:eastAsia="SimSun" w:hAnsi="SimSun" w:cs="바탕" w:hint="eastAsia"/>
          <w:sz w:val="28"/>
          <w:szCs w:val="28"/>
          <w:lang w:eastAsia="zh-CN"/>
        </w:rPr>
        <w:t>对室内音乐有着独到的见解，作为音乐大学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常任弦乐</w:t>
      </w:r>
      <w:r w:rsidR="00D70E9D" w:rsidRPr="000C2FF2">
        <w:rPr>
          <w:rFonts w:ascii="SimSun" w:eastAsia="SimSun" w:hAnsi="SimSun" w:cs="바탕" w:hint="eastAsia"/>
          <w:sz w:val="28"/>
          <w:szCs w:val="28"/>
          <w:lang w:eastAsia="zh-CN"/>
        </w:rPr>
        <w:t>四重奏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的第一小提琴演奏者</w:t>
      </w:r>
      <w:r w:rsidR="00D70E9D" w:rsidRPr="000C2FF2">
        <w:rPr>
          <w:rFonts w:ascii="SimSun" w:eastAsia="SimSun" w:hAnsi="SimSun" w:cs="바탕" w:hint="eastAsia"/>
          <w:sz w:val="28"/>
          <w:szCs w:val="28"/>
          <w:lang w:eastAsia="zh-CN"/>
        </w:rPr>
        <w:t>，受到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东京</w:t>
      </w:r>
      <w:r w:rsidR="00D70E9D" w:rsidRPr="000C2FF2">
        <w:rPr>
          <w:rFonts w:ascii="SimSun" w:eastAsia="SimSun" w:hAnsi="SimSun" w:cs="바탕" w:hint="eastAsia"/>
          <w:sz w:val="28"/>
          <w:szCs w:val="28"/>
          <w:lang w:eastAsia="zh-CN"/>
        </w:rPr>
        <w:t>四重奏演奏团</w:t>
      </w:r>
      <w:r w:rsidR="000C2FF2">
        <w:rPr>
          <w:rFonts w:ascii="SimSun" w:eastAsia="SimSun" w:hAnsi="SimSun" w:cs="바탕" w:hint="eastAsia"/>
          <w:sz w:val="28"/>
          <w:szCs w:val="28"/>
          <w:lang w:eastAsia="zh-CN"/>
        </w:rPr>
        <w:t>特别</w:t>
      </w:r>
      <w:r w:rsidR="00D70E9D" w:rsidRPr="000C2FF2">
        <w:rPr>
          <w:rFonts w:ascii="SimSun" w:eastAsia="SimSun" w:hAnsi="SimSun" w:cs="바탕" w:hint="eastAsia"/>
          <w:sz w:val="28"/>
          <w:szCs w:val="28"/>
          <w:lang w:eastAsia="zh-CN"/>
        </w:rPr>
        <w:t>指导，曾代表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耶鲁大学参加了</w:t>
      </w:r>
      <w:r w:rsidR="000C2FF2">
        <w:rPr>
          <w:rFonts w:ascii="SimSun" w:eastAsia="SimSun" w:hAnsi="SimSun" w:cs="바탕" w:hint="eastAsia"/>
          <w:sz w:val="28"/>
          <w:szCs w:val="28"/>
          <w:lang w:eastAsia="zh-CN"/>
        </w:rPr>
        <w:t>各种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演奏会。</w:t>
      </w:r>
    </w:p>
    <w:p w:rsidR="005D3FB3" w:rsidRPr="005D3FB3" w:rsidRDefault="005D3FB3" w:rsidP="00186B3C">
      <w:pPr>
        <w:pStyle w:val="a3"/>
        <w:ind w:firstLineChars="200" w:firstLine="560"/>
        <w:rPr>
          <w:rFonts w:ascii="SimSun" w:eastAsiaTheme="minorEastAsia" w:hAnsi="SimSun" w:cs="바탕"/>
          <w:sz w:val="28"/>
          <w:szCs w:val="28"/>
          <w:lang w:eastAsia="zh-CN"/>
        </w:rPr>
      </w:pPr>
    </w:p>
    <w:p w:rsidR="00D70E9D" w:rsidRPr="000C2FF2" w:rsidRDefault="00D70E9D" w:rsidP="00186B3C">
      <w:pPr>
        <w:pStyle w:val="a3"/>
        <w:ind w:firstLineChars="200" w:firstLine="560"/>
        <w:rPr>
          <w:rFonts w:ascii="SimSun" w:eastAsia="SimSun" w:hAnsi="SimSun" w:cs="바탕"/>
          <w:sz w:val="28"/>
          <w:szCs w:val="28"/>
          <w:lang w:eastAsia="zh-CN"/>
        </w:rPr>
      </w:pP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刘时延曾受世界音乐权威，如</w:t>
      </w:r>
      <w:r w:rsidR="008630FA">
        <w:rPr>
          <w:rFonts w:ascii="SimSun" w:eastAsiaTheme="minorEastAsia" w:hAnsi="SimSun" w:cs="바탕" w:hint="eastAsia"/>
          <w:sz w:val="28"/>
          <w:szCs w:val="28"/>
          <w:lang w:eastAsia="zh-CN"/>
        </w:rPr>
        <w:t xml:space="preserve"> </w:t>
      </w:r>
      <w:r w:rsidRPr="000C2FF2">
        <w:rPr>
          <w:rFonts w:ascii="SimSun" w:eastAsia="SimSun" w:hAnsi="SimSun" w:cs="바탕"/>
          <w:sz w:val="28"/>
          <w:szCs w:val="28"/>
          <w:lang w:eastAsia="zh-CN"/>
        </w:rPr>
        <w:t>Isaac Stern</w:t>
      </w:r>
      <w:r w:rsidR="00525493" w:rsidRPr="000C2FF2">
        <w:rPr>
          <w:rFonts w:cs="바탕"/>
          <w:sz w:val="28"/>
          <w:szCs w:val="28"/>
          <w:lang w:eastAsia="zh-CN"/>
        </w:rPr>
        <w:t>、</w:t>
      </w:r>
      <w:r w:rsidRPr="000C2FF2">
        <w:rPr>
          <w:rFonts w:ascii="SimSun" w:eastAsia="SimSun" w:hAnsi="SimSun" w:cs="바탕"/>
          <w:sz w:val="28"/>
          <w:szCs w:val="28"/>
          <w:lang w:eastAsia="zh-CN"/>
        </w:rPr>
        <w:t>Pincus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 xml:space="preserve"> Zukerman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、</w:t>
      </w:r>
      <w:r w:rsidRPr="000C2FF2">
        <w:rPr>
          <w:rFonts w:ascii="SimSun" w:eastAsia="SimSun" w:hAnsi="SimSun" w:cs="바탕"/>
          <w:sz w:val="28"/>
          <w:szCs w:val="28"/>
          <w:lang w:eastAsia="zh-CN"/>
        </w:rPr>
        <w:t>Igor</w:t>
      </w:r>
      <w:r w:rsidR="008630FA">
        <w:rPr>
          <w:rFonts w:ascii="SimSun" w:eastAsiaTheme="minorEastAsia" w:hAnsi="SimSun" w:cs="바탕" w:hint="eastAsia"/>
          <w:sz w:val="28"/>
          <w:szCs w:val="28"/>
          <w:lang w:eastAsia="zh-CN"/>
        </w:rPr>
        <w:t xml:space="preserve"> </w:t>
      </w:r>
      <w:r w:rsidRPr="000C2FF2">
        <w:rPr>
          <w:rFonts w:ascii="SimSun" w:eastAsia="SimSun" w:hAnsi="SimSun" w:cs="바탕"/>
          <w:sz w:val="28"/>
          <w:szCs w:val="28"/>
          <w:lang w:eastAsia="zh-CN"/>
        </w:rPr>
        <w:t>Oistrakh</w:t>
      </w:r>
      <w:r w:rsidR="00525493" w:rsidRPr="000C2FF2">
        <w:rPr>
          <w:rFonts w:cs="바탕"/>
          <w:sz w:val="28"/>
          <w:szCs w:val="28"/>
          <w:lang w:eastAsia="zh-CN"/>
        </w:rPr>
        <w:t>、</w:t>
      </w:r>
      <w:r w:rsidRPr="000C2FF2">
        <w:rPr>
          <w:rFonts w:ascii="SimSun" w:eastAsia="SimSun" w:hAnsi="SimSun" w:cs="바탕"/>
          <w:sz w:val="28"/>
          <w:szCs w:val="28"/>
          <w:lang w:eastAsia="zh-CN"/>
        </w:rPr>
        <w:t>Ida</w:t>
      </w:r>
      <w:r w:rsidR="008630FA">
        <w:rPr>
          <w:rFonts w:ascii="SimSun" w:eastAsiaTheme="minorEastAsia" w:hAnsi="SimSun" w:cs="바탕" w:hint="eastAsia"/>
          <w:sz w:val="28"/>
          <w:szCs w:val="28"/>
          <w:lang w:eastAsia="zh-CN"/>
        </w:rPr>
        <w:t xml:space="preserve"> </w:t>
      </w:r>
      <w:r w:rsidRPr="000C2FF2">
        <w:rPr>
          <w:rFonts w:ascii="SimSun" w:eastAsia="SimSun" w:hAnsi="SimSun" w:cs="바탕"/>
          <w:sz w:val="28"/>
          <w:szCs w:val="28"/>
          <w:lang w:eastAsia="zh-CN"/>
        </w:rPr>
        <w:t>Handel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、</w:t>
      </w:r>
      <w:r w:rsidRPr="000C2FF2">
        <w:rPr>
          <w:rFonts w:ascii="SimSun" w:eastAsia="SimSun" w:hAnsi="SimSun" w:cs="바탕"/>
          <w:sz w:val="28"/>
          <w:szCs w:val="28"/>
          <w:lang w:eastAsia="zh-CN"/>
        </w:rPr>
        <w:t xml:space="preserve">Hermann 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Krebbers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、</w:t>
      </w:r>
      <w:r w:rsidRPr="000C2FF2">
        <w:rPr>
          <w:rFonts w:ascii="SimSun" w:eastAsia="SimSun" w:hAnsi="SimSun" w:cs="바탕"/>
          <w:sz w:val="28"/>
          <w:szCs w:val="28"/>
          <w:lang w:eastAsia="zh-CN"/>
        </w:rPr>
        <w:t>Dorothy DeLay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、</w:t>
      </w:r>
      <w:r w:rsidR="00186B3C">
        <w:rPr>
          <w:rFonts w:ascii="SimSun" w:eastAsia="SimSun" w:hAnsi="SimSun" w:cs="바탕"/>
          <w:sz w:val="28"/>
          <w:szCs w:val="28"/>
          <w:lang w:eastAsia="zh-CN"/>
        </w:rPr>
        <w:t xml:space="preserve">Ryo </w:t>
      </w:r>
      <w:r w:rsidR="00186B3C">
        <w:rPr>
          <w:rFonts w:ascii="SimSun" w:eastAsiaTheme="minorEastAsia" w:hAnsi="SimSun" w:cs="바탕" w:hint="eastAsia"/>
          <w:sz w:val="28"/>
          <w:szCs w:val="28"/>
          <w:lang w:eastAsia="zh-CN"/>
        </w:rPr>
        <w:t>T</w:t>
      </w:r>
      <w:r w:rsidRPr="000C2FF2">
        <w:rPr>
          <w:rFonts w:ascii="SimSun" w:eastAsia="SimSun" w:hAnsi="SimSun" w:cs="바탕"/>
          <w:sz w:val="28"/>
          <w:szCs w:val="28"/>
          <w:lang w:eastAsia="zh-CN"/>
        </w:rPr>
        <w:t>erakado</w:t>
      </w:r>
      <w:r w:rsidR="008630FA">
        <w:rPr>
          <w:rFonts w:ascii="SimSun" w:eastAsiaTheme="minorEastAsia" w:hAnsi="SimSun" w:cs="바탕" w:hint="eastAsia"/>
          <w:sz w:val="28"/>
          <w:szCs w:val="28"/>
          <w:lang w:eastAsia="zh-CN"/>
        </w:rPr>
        <w:t xml:space="preserve">  </w:t>
      </w:r>
      <w:r w:rsidRPr="000C2FF2">
        <w:rPr>
          <w:rFonts w:ascii="SimSun" w:eastAsia="SimSun" w:hAnsi="SimSun" w:cs="바탕"/>
          <w:sz w:val="28"/>
          <w:szCs w:val="28"/>
          <w:lang w:eastAsia="zh-CN"/>
        </w:rPr>
        <w:t>等大师的教导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，</w:t>
      </w:r>
      <w:r w:rsidR="00385197">
        <w:rPr>
          <w:rFonts w:ascii="SimSun" w:eastAsia="SimSun" w:hAnsi="SimSun" w:cs="바탕" w:hint="eastAsia"/>
          <w:sz w:val="28"/>
          <w:szCs w:val="28"/>
          <w:lang w:eastAsia="zh-CN"/>
        </w:rPr>
        <w:t>深受大师们的影响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。特别是</w:t>
      </w:r>
      <w:r w:rsidR="00186B3C">
        <w:rPr>
          <w:rFonts w:ascii="SimSun" w:eastAsiaTheme="minorEastAsia" w:hAnsi="SimSun" w:cs="바탕" w:hint="eastAsia"/>
          <w:sz w:val="28"/>
          <w:szCs w:val="28"/>
          <w:lang w:eastAsia="zh-CN"/>
        </w:rPr>
        <w:t xml:space="preserve"> </w:t>
      </w:r>
      <w:r w:rsidR="00525493" w:rsidRPr="000C2FF2">
        <w:rPr>
          <w:rFonts w:ascii="SimSun" w:eastAsia="SimSun" w:hAnsi="SimSun" w:cs="바탕"/>
          <w:sz w:val="28"/>
          <w:szCs w:val="28"/>
          <w:lang w:eastAsia="zh-CN"/>
        </w:rPr>
        <w:t>Ida</w:t>
      </w:r>
      <w:r w:rsidR="008630FA">
        <w:rPr>
          <w:rFonts w:ascii="SimSun" w:eastAsiaTheme="minorEastAsia" w:hAnsi="SimSun" w:cs="바탕" w:hint="eastAsia"/>
          <w:sz w:val="28"/>
          <w:szCs w:val="28"/>
          <w:lang w:eastAsia="zh-CN"/>
        </w:rPr>
        <w:t xml:space="preserve"> </w:t>
      </w:r>
      <w:r w:rsidR="00525493" w:rsidRPr="000C2FF2">
        <w:rPr>
          <w:rFonts w:ascii="SimSun" w:eastAsia="SimSun" w:hAnsi="SimSun" w:cs="바탕"/>
          <w:sz w:val="28"/>
          <w:szCs w:val="28"/>
          <w:lang w:eastAsia="zh-CN"/>
        </w:rPr>
        <w:t>Handel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、</w:t>
      </w:r>
      <w:r w:rsidR="00525493" w:rsidRPr="000C2FF2">
        <w:rPr>
          <w:rFonts w:ascii="SimSun" w:eastAsia="SimSun" w:hAnsi="SimSun" w:cs="바탕"/>
          <w:sz w:val="28"/>
          <w:szCs w:val="28"/>
          <w:lang w:eastAsia="zh-CN"/>
        </w:rPr>
        <w:t xml:space="preserve">Hermann 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Krebbers等大师对她的音乐世界</w:t>
      </w:r>
      <w:r w:rsidR="00385197">
        <w:rPr>
          <w:rFonts w:ascii="SimSun" w:eastAsia="SimSun" w:hAnsi="SimSun" w:cs="바탕" w:hint="eastAsia"/>
          <w:sz w:val="28"/>
          <w:szCs w:val="28"/>
          <w:lang w:eastAsia="zh-CN"/>
        </w:rPr>
        <w:t>的影响力非常大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。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1995年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在</w:t>
      </w:r>
      <w:r w:rsidR="008630FA">
        <w:rPr>
          <w:rFonts w:ascii="SimSun" w:eastAsiaTheme="minorEastAsia" w:hAnsi="SimSun" w:cs="바탕" w:hint="eastAsia"/>
          <w:sz w:val="28"/>
          <w:szCs w:val="28"/>
          <w:lang w:eastAsia="zh-CN"/>
        </w:rPr>
        <w:t xml:space="preserve"> </w:t>
      </w:r>
      <w:r w:rsidRPr="000C2FF2">
        <w:rPr>
          <w:rFonts w:ascii="SimSun" w:eastAsia="SimSun" w:hAnsi="SimSun" w:cs="바탕"/>
          <w:sz w:val="28"/>
          <w:szCs w:val="28"/>
          <w:lang w:eastAsia="zh-CN"/>
        </w:rPr>
        <w:t xml:space="preserve">Royal </w:t>
      </w:r>
      <w:r w:rsidR="008630FA">
        <w:rPr>
          <w:rFonts w:ascii="SimSun" w:eastAsiaTheme="minorEastAsia" w:hAnsi="SimSun" w:cs="바탕" w:hint="eastAsia"/>
          <w:sz w:val="28"/>
          <w:szCs w:val="28"/>
          <w:lang w:eastAsia="zh-CN"/>
        </w:rPr>
        <w:t xml:space="preserve"> </w:t>
      </w:r>
      <w:r w:rsidRPr="000C2FF2">
        <w:rPr>
          <w:rFonts w:ascii="SimSun" w:eastAsia="SimSun" w:hAnsi="SimSun" w:cs="바탕"/>
          <w:sz w:val="28"/>
          <w:szCs w:val="28"/>
          <w:lang w:eastAsia="zh-CN"/>
        </w:rPr>
        <w:t>Concertgebouw of Amsterdam</w:t>
      </w:r>
      <w:r w:rsidR="00525493" w:rsidRPr="000C2FF2">
        <w:rPr>
          <w:rFonts w:ascii="SimSun" w:eastAsia="SimSun" w:hAnsi="SimSun" w:cs="바탕"/>
          <w:sz w:val="28"/>
          <w:szCs w:val="28"/>
          <w:lang w:eastAsia="zh-CN"/>
        </w:rPr>
        <w:t>的成功举办第一场演奏后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，</w:t>
      </w:r>
      <w:r w:rsidR="00525493" w:rsidRPr="000C2FF2">
        <w:rPr>
          <w:rFonts w:ascii="SimSun" w:eastAsia="SimSun" w:hAnsi="SimSun" w:cs="바탕"/>
          <w:sz w:val="28"/>
          <w:szCs w:val="28"/>
          <w:lang w:eastAsia="zh-CN"/>
        </w:rPr>
        <w:t>开始了荷兰巡回演出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。之后在美国、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英国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、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奥地利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、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西班牙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、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德国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、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波兰等地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成功举办演奏会，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积累了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丰富的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专业演奏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经验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。2008年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、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2009年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、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2014年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，获得</w:t>
      </w:r>
      <w:r w:rsidR="00186B3C">
        <w:rPr>
          <w:rFonts w:ascii="SimSun" w:eastAsiaTheme="minorEastAsia" w:hAnsi="SimSun" w:cs="바탕" w:hint="eastAsia"/>
          <w:sz w:val="28"/>
          <w:szCs w:val="28"/>
          <w:lang w:eastAsia="zh-CN"/>
        </w:rPr>
        <w:t xml:space="preserve">  </w:t>
      </w:r>
      <w:r w:rsidRPr="000C2FF2">
        <w:rPr>
          <w:rFonts w:ascii="SimSun" w:eastAsia="SimSun" w:hAnsi="SimSun" w:cs="바탕"/>
          <w:sz w:val="28"/>
          <w:szCs w:val="28"/>
          <w:lang w:eastAsia="zh-CN"/>
        </w:rPr>
        <w:lastRenderedPageBreak/>
        <w:t>Berlin</w:t>
      </w:r>
      <w:r w:rsidR="00186B3C">
        <w:rPr>
          <w:rFonts w:ascii="SimSun" w:eastAsiaTheme="minorEastAsia" w:hAnsi="SimSun" w:cs="바탕" w:hint="eastAsia"/>
          <w:sz w:val="28"/>
          <w:szCs w:val="28"/>
          <w:lang w:eastAsia="zh-CN"/>
        </w:rPr>
        <w:t xml:space="preserve"> </w:t>
      </w:r>
      <w:r w:rsidRPr="000C2FF2">
        <w:rPr>
          <w:rFonts w:ascii="SimSun" w:eastAsia="SimSun" w:hAnsi="SimSun" w:cs="바탕"/>
          <w:sz w:val="28"/>
          <w:szCs w:val="28"/>
          <w:lang w:eastAsia="zh-CN"/>
        </w:rPr>
        <w:t>Philharmonic kamm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er</w:t>
      </w:r>
      <w:r w:rsidR="00186B3C">
        <w:rPr>
          <w:rFonts w:ascii="SimSun" w:eastAsiaTheme="minorEastAsia" w:hAnsi="SimSun" w:cs="바탕" w:hint="eastAsia"/>
          <w:sz w:val="28"/>
          <w:szCs w:val="28"/>
          <w:lang w:eastAsia="zh-CN"/>
        </w:rPr>
        <w:t xml:space="preserve"> 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Zaal</w:t>
      </w:r>
      <w:r w:rsidR="00186B3C">
        <w:rPr>
          <w:rFonts w:ascii="SimSun" w:eastAsiaTheme="minorEastAsia" w:hAnsi="SimSun" w:cs="바탕" w:hint="eastAsia"/>
          <w:sz w:val="28"/>
          <w:szCs w:val="28"/>
          <w:lang w:eastAsia="zh-CN"/>
        </w:rPr>
        <w:t xml:space="preserve"> 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，在德国成功举办独奏会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。</w:t>
      </w:r>
      <w:r w:rsidR="00186B3C">
        <w:rPr>
          <w:rFonts w:ascii="SimSun" w:eastAsiaTheme="minorEastAsia" w:hAnsi="SimSun" w:cs="바탕" w:hint="eastAsia"/>
          <w:sz w:val="28"/>
          <w:szCs w:val="28"/>
          <w:lang w:eastAsia="zh-CN"/>
        </w:rPr>
        <w:t xml:space="preserve"> </w:t>
      </w:r>
      <w:r w:rsidRPr="000C2FF2">
        <w:rPr>
          <w:rFonts w:ascii="SimSun" w:eastAsia="SimSun" w:hAnsi="SimSun" w:cs="바탕"/>
          <w:sz w:val="28"/>
          <w:szCs w:val="28"/>
          <w:lang w:eastAsia="zh-CN"/>
        </w:rPr>
        <w:t>Cambridge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大学</w:t>
      </w:r>
      <w:r w:rsidR="00186B3C">
        <w:rPr>
          <w:rFonts w:ascii="SimSun" w:eastAsiaTheme="minorEastAsia" w:hAnsi="SimSun" w:cs="바탕" w:hint="eastAsia"/>
          <w:sz w:val="28"/>
          <w:szCs w:val="28"/>
        </w:rPr>
        <w:t xml:space="preserve"> 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Cambridge International String Academy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的教授，每年暑期参加合演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。</w:t>
      </w:r>
    </w:p>
    <w:p w:rsidR="00F5701C" w:rsidRDefault="00F5701C" w:rsidP="00186B3C">
      <w:pPr>
        <w:pStyle w:val="a3"/>
      </w:pPr>
    </w:p>
    <w:p w:rsidR="00525493" w:rsidRPr="000C2FF2" w:rsidRDefault="00385197" w:rsidP="00186B3C">
      <w:pPr>
        <w:pStyle w:val="a3"/>
        <w:ind w:firstLineChars="200" w:firstLine="560"/>
        <w:rPr>
          <w:rFonts w:ascii="SimSun" w:eastAsia="SimSun" w:hAnsi="SimSun" w:cs="바탕"/>
          <w:sz w:val="28"/>
          <w:szCs w:val="28"/>
          <w:lang w:eastAsia="zh-CN"/>
        </w:rPr>
      </w:pPr>
      <w:r>
        <w:rPr>
          <w:rFonts w:ascii="SimSun" w:eastAsia="SimSun" w:hAnsi="SimSun" w:cs="바탕"/>
          <w:sz w:val="28"/>
          <w:szCs w:val="28"/>
          <w:lang w:eastAsia="zh-CN"/>
        </w:rPr>
        <w:t>丰富的</w:t>
      </w:r>
      <w:r w:rsidR="00525493" w:rsidRPr="000C2FF2">
        <w:rPr>
          <w:rFonts w:ascii="SimSun" w:eastAsia="SimSun" w:hAnsi="SimSun" w:cs="바탕"/>
          <w:sz w:val="28"/>
          <w:szCs w:val="28"/>
          <w:lang w:eastAsia="zh-CN"/>
        </w:rPr>
        <w:t>音乐活动中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，</w:t>
      </w:r>
      <w:r w:rsidR="007F4F5D" w:rsidRPr="000C2FF2">
        <w:rPr>
          <w:rFonts w:ascii="SimSun" w:eastAsia="SimSun" w:hAnsi="SimSun" w:cs="바탕" w:hint="eastAsia"/>
          <w:sz w:val="28"/>
          <w:szCs w:val="28"/>
          <w:lang w:eastAsia="zh-CN"/>
        </w:rPr>
        <w:t>最能展现演奏者刘时延的是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2002年起每年</w:t>
      </w:r>
      <w:r w:rsidR="007F4F5D" w:rsidRPr="000C2FF2">
        <w:rPr>
          <w:rFonts w:ascii="SimSun" w:eastAsia="SimSun" w:hAnsi="SimSun" w:cs="바탕" w:hint="eastAsia"/>
          <w:sz w:val="28"/>
          <w:szCs w:val="28"/>
          <w:lang w:eastAsia="zh-CN"/>
        </w:rPr>
        <w:t>举办的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‘刘时延主题演奏会’</w:t>
      </w:r>
      <w:r w:rsidR="007F4F5D" w:rsidRPr="000C2FF2">
        <w:rPr>
          <w:rFonts w:ascii="SimSun" w:eastAsia="SimSun" w:hAnsi="SimSun" w:cs="바탕" w:hint="eastAsia"/>
          <w:sz w:val="28"/>
          <w:szCs w:val="28"/>
          <w:lang w:eastAsia="zh-CN"/>
        </w:rPr>
        <w:t>。她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对古典</w:t>
      </w:r>
      <w:r w:rsidR="007F4F5D" w:rsidRPr="000C2FF2">
        <w:rPr>
          <w:rFonts w:ascii="SimSun" w:eastAsia="SimSun" w:hAnsi="SimSun" w:cs="바탕" w:hint="eastAsia"/>
          <w:sz w:val="28"/>
          <w:szCs w:val="28"/>
          <w:lang w:eastAsia="zh-CN"/>
        </w:rPr>
        <w:t>音乐</w:t>
      </w:r>
      <w:r>
        <w:rPr>
          <w:rFonts w:ascii="SimSun" w:eastAsia="SimSun" w:hAnsi="SimSun" w:cs="바탕" w:hint="eastAsia"/>
          <w:sz w:val="28"/>
          <w:szCs w:val="28"/>
          <w:lang w:eastAsia="zh-CN"/>
        </w:rPr>
        <w:t>赋予了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新的解释</w:t>
      </w:r>
      <w:r w:rsidR="007F4F5D" w:rsidRPr="000C2FF2">
        <w:rPr>
          <w:rFonts w:ascii="SimSun" w:eastAsia="SimSun" w:hAnsi="SimSun" w:cs="바탕" w:hint="eastAsia"/>
          <w:sz w:val="28"/>
          <w:szCs w:val="28"/>
          <w:lang w:eastAsia="zh-CN"/>
        </w:rPr>
        <w:t>，摆脱了定型化的模式，深度</w:t>
      </w:r>
      <w:r>
        <w:rPr>
          <w:rFonts w:ascii="SimSun" w:eastAsia="SimSun" w:hAnsi="SimSun" w:cs="바탕" w:hint="eastAsia"/>
          <w:sz w:val="28"/>
          <w:szCs w:val="28"/>
          <w:lang w:eastAsia="zh-CN"/>
        </w:rPr>
        <w:t>分析研究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探戈舞</w:t>
      </w:r>
      <w:r w:rsidR="007F4F5D" w:rsidRPr="000C2FF2">
        <w:rPr>
          <w:rFonts w:ascii="SimSun" w:eastAsia="SimSun" w:hAnsi="SimSun" w:cs="바탕" w:hint="eastAsia"/>
          <w:sz w:val="28"/>
          <w:szCs w:val="28"/>
          <w:lang w:eastAsia="zh-CN"/>
        </w:rPr>
        <w:t>、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世界民俗音乐</w:t>
      </w:r>
      <w:r w:rsidR="007F4F5D" w:rsidRPr="000C2FF2">
        <w:rPr>
          <w:rFonts w:ascii="SimSun" w:eastAsia="SimSun" w:hAnsi="SimSun" w:cs="바탕" w:hint="eastAsia"/>
          <w:sz w:val="28"/>
          <w:szCs w:val="28"/>
          <w:lang w:eastAsia="zh-CN"/>
        </w:rPr>
        <w:t>、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巴罗克音乐，宗教音乐等</w:t>
      </w:r>
      <w:r w:rsidR="007F4F5D" w:rsidRPr="000C2FF2">
        <w:rPr>
          <w:rFonts w:ascii="SimSun" w:eastAsia="SimSun" w:hAnsi="SimSun" w:cs="바탕" w:hint="eastAsia"/>
          <w:sz w:val="28"/>
          <w:szCs w:val="28"/>
          <w:lang w:eastAsia="zh-CN"/>
        </w:rPr>
        <w:t>。</w:t>
      </w:r>
      <w:r>
        <w:rPr>
          <w:rFonts w:ascii="SimSun" w:eastAsia="SimSun" w:hAnsi="SimSun" w:cs="바탕" w:hint="eastAsia"/>
          <w:sz w:val="28"/>
          <w:szCs w:val="28"/>
          <w:lang w:eastAsia="zh-CN"/>
        </w:rPr>
        <w:t>延伸了</w:t>
      </w:r>
      <w:r w:rsidR="007F4F5D" w:rsidRPr="000C2FF2">
        <w:rPr>
          <w:rFonts w:ascii="SimSun" w:eastAsia="SimSun" w:hAnsi="SimSun" w:cs="바탕" w:hint="eastAsia"/>
          <w:sz w:val="28"/>
          <w:szCs w:val="28"/>
          <w:lang w:eastAsia="zh-CN"/>
        </w:rPr>
        <w:t>小提琴音乐的领域。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特别是</w:t>
      </w:r>
      <w:r>
        <w:rPr>
          <w:rFonts w:ascii="SimSun" w:eastAsia="SimSun" w:hAnsi="SimSun" w:cs="바탕" w:hint="eastAsia"/>
          <w:sz w:val="28"/>
          <w:szCs w:val="28"/>
          <w:lang w:eastAsia="zh-CN"/>
        </w:rPr>
        <w:t>她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通过探戈音乐</w:t>
      </w:r>
      <w:r w:rsidR="007F4F5D" w:rsidRPr="000C2FF2">
        <w:rPr>
          <w:rFonts w:ascii="SimSun" w:eastAsia="SimSun" w:hAnsi="SimSun" w:cs="바탕" w:hint="eastAsia"/>
          <w:sz w:val="28"/>
          <w:szCs w:val="28"/>
          <w:lang w:eastAsia="zh-CN"/>
        </w:rPr>
        <w:t>，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提高了大众知名度</w:t>
      </w:r>
      <w:r>
        <w:rPr>
          <w:rFonts w:ascii="SimSun" w:eastAsia="SimSun" w:hAnsi="SimSun" w:cs="바탕" w:hint="eastAsia"/>
          <w:sz w:val="28"/>
          <w:szCs w:val="28"/>
          <w:lang w:eastAsia="zh-CN"/>
        </w:rPr>
        <w:t>，在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Sony Label</w:t>
      </w:r>
      <w:r>
        <w:rPr>
          <w:rFonts w:ascii="SimSun" w:eastAsia="SimSun" w:hAnsi="SimSun" w:cs="바탕" w:hint="eastAsia"/>
          <w:sz w:val="28"/>
          <w:szCs w:val="28"/>
          <w:lang w:eastAsia="zh-CN"/>
        </w:rPr>
        <w:t>发售的</w:t>
      </w:r>
      <w:r w:rsidR="007F4F5D" w:rsidRPr="000C2FF2">
        <w:rPr>
          <w:rFonts w:ascii="SimSun" w:eastAsia="SimSun" w:hAnsi="SimSun" w:cs="바탕" w:hint="eastAsia"/>
          <w:sz w:val="28"/>
          <w:szCs w:val="28"/>
          <w:lang w:eastAsia="zh-CN"/>
        </w:rPr>
        <w:t>《</w:t>
      </w:r>
      <w:r w:rsidR="00525493" w:rsidRPr="000C2FF2">
        <w:rPr>
          <w:rFonts w:ascii="SimSun" w:eastAsia="SimSun" w:hAnsi="SimSun" w:cs="바탕" w:hint="eastAsia"/>
          <w:sz w:val="28"/>
          <w:szCs w:val="28"/>
          <w:lang w:eastAsia="zh-CN"/>
        </w:rPr>
        <w:t>Pasion, Amor &amp;Piazzolla</w:t>
      </w:r>
      <w:r w:rsidR="007F4F5D" w:rsidRPr="000C2FF2">
        <w:rPr>
          <w:rFonts w:ascii="SimSun" w:eastAsia="SimSun" w:hAnsi="SimSun" w:cs="바탕" w:hint="eastAsia"/>
          <w:sz w:val="28"/>
          <w:szCs w:val="28"/>
          <w:lang w:eastAsia="zh-CN"/>
        </w:rPr>
        <w:t>》专辑</w:t>
      </w:r>
      <w:r>
        <w:rPr>
          <w:rFonts w:ascii="SimSun" w:eastAsia="SimSun" w:hAnsi="SimSun" w:cs="바탕" w:hint="eastAsia"/>
          <w:sz w:val="28"/>
          <w:szCs w:val="28"/>
          <w:lang w:eastAsia="zh-CN"/>
        </w:rPr>
        <w:t>中充分了展现了自己的音乐。</w:t>
      </w:r>
    </w:p>
    <w:p w:rsidR="007F4F5D" w:rsidRDefault="007F4F5D" w:rsidP="00186B3C">
      <w:pPr>
        <w:pStyle w:val="a3"/>
        <w:ind w:firstLine="200"/>
        <w:rPr>
          <w:lang w:eastAsia="zh-CN"/>
        </w:rPr>
      </w:pPr>
    </w:p>
    <w:p w:rsidR="007F4F5D" w:rsidRPr="000C2FF2" w:rsidRDefault="007F4F5D" w:rsidP="00186B3C">
      <w:pPr>
        <w:pStyle w:val="a3"/>
        <w:ind w:firstLineChars="200" w:firstLine="560"/>
        <w:rPr>
          <w:rFonts w:ascii="SimSun" w:eastAsia="SimSun" w:hAnsi="SimSun" w:cs="바탕"/>
          <w:sz w:val="28"/>
          <w:szCs w:val="28"/>
          <w:lang w:eastAsia="zh-CN"/>
        </w:rPr>
      </w:pP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刘时延还特别关系国乐。曾拜师奚琴演奏家姜恩</w:t>
      </w:r>
      <w:r w:rsidRPr="000C2FF2">
        <w:rPr>
          <w:rFonts w:ascii="SimSun" w:eastAsia="SimSun" w:hAnsi="SimSun" w:cs="바탕"/>
          <w:sz w:val="28"/>
          <w:szCs w:val="28"/>
          <w:lang w:eastAsia="zh-CN"/>
        </w:rPr>
        <w:t>—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，学习国乐演奏法</w:t>
      </w:r>
      <w:r w:rsidR="00385197">
        <w:rPr>
          <w:rFonts w:ascii="SimSun" w:eastAsia="SimSun" w:hAnsi="SimSun" w:cs="바탕" w:hint="eastAsia"/>
          <w:sz w:val="28"/>
          <w:szCs w:val="28"/>
          <w:lang w:eastAsia="zh-CN"/>
        </w:rPr>
        <w:t>。她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不仅用小提琴演奏国乐，还开发了</w:t>
      </w:r>
      <w:r w:rsidR="00385197">
        <w:rPr>
          <w:rFonts w:ascii="SimSun" w:eastAsia="SimSun" w:hAnsi="SimSun" w:cs="바탕" w:hint="eastAsia"/>
          <w:sz w:val="28"/>
          <w:szCs w:val="28"/>
          <w:lang w:eastAsia="zh-CN"/>
        </w:rPr>
        <w:t>把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韩韵中独特的音色</w:t>
      </w:r>
      <w:r w:rsidR="00385197">
        <w:rPr>
          <w:rFonts w:ascii="SimSun" w:eastAsia="SimSun" w:hAnsi="SimSun" w:cs="바탕" w:hint="eastAsia"/>
          <w:sz w:val="28"/>
          <w:szCs w:val="28"/>
          <w:lang w:eastAsia="zh-CN"/>
        </w:rPr>
        <w:t>用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小提琴演奏的技巧。</w:t>
      </w:r>
      <w:r w:rsidR="000C2FF2" w:rsidRPr="000C2FF2">
        <w:rPr>
          <w:rFonts w:ascii="SimSun" w:eastAsia="SimSun" w:hAnsi="SimSun" w:cs="바탕" w:hint="eastAsia"/>
          <w:sz w:val="28"/>
          <w:szCs w:val="28"/>
          <w:lang w:eastAsia="zh-CN"/>
        </w:rPr>
        <w:t>将“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阿里郎</w:t>
      </w:r>
      <w:r w:rsidR="000C2FF2" w:rsidRPr="000C2FF2">
        <w:rPr>
          <w:rFonts w:ascii="SimSun" w:eastAsia="SimSun" w:hAnsi="SimSun" w:cs="바탕" w:hint="eastAsia"/>
          <w:sz w:val="28"/>
          <w:szCs w:val="28"/>
          <w:lang w:eastAsia="zh-CN"/>
        </w:rPr>
        <w:t>“、“恨五百年”等国乐和西洋乐结合，在德国</w:t>
      </w:r>
      <w:r w:rsidR="000C63FC">
        <w:rPr>
          <w:rFonts w:ascii="SimSun" w:eastAsiaTheme="minorEastAsia" w:hAnsi="SimSun" w:cs="바탕" w:hint="eastAsia"/>
          <w:sz w:val="28"/>
          <w:szCs w:val="28"/>
          <w:lang w:eastAsia="zh-CN"/>
        </w:rPr>
        <w:t xml:space="preserve"> Berlin</w:t>
      </w:r>
      <w:r w:rsidRPr="000C2FF2">
        <w:rPr>
          <w:rFonts w:ascii="SimSun" w:eastAsia="SimSun" w:hAnsi="SimSun" w:cs="바탕"/>
          <w:sz w:val="28"/>
          <w:szCs w:val="28"/>
          <w:lang w:eastAsia="zh-CN"/>
        </w:rPr>
        <w:t xml:space="preserve"> Philharmonic Hall 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和英国的</w:t>
      </w:r>
      <w:r w:rsidR="000C63FC">
        <w:rPr>
          <w:rFonts w:ascii="SimSun" w:eastAsiaTheme="minorEastAsia" w:hAnsi="SimSun" w:cs="바탕" w:hint="eastAsia"/>
          <w:sz w:val="28"/>
          <w:szCs w:val="28"/>
          <w:lang w:eastAsia="zh-CN"/>
        </w:rPr>
        <w:t xml:space="preserve"> 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Trinity Chapel</w:t>
      </w:r>
      <w:r w:rsidR="000C2FF2" w:rsidRPr="000C2FF2">
        <w:rPr>
          <w:rFonts w:ascii="SimSun" w:eastAsia="SimSun" w:hAnsi="SimSun" w:cs="바탕" w:hint="eastAsia"/>
          <w:sz w:val="28"/>
          <w:szCs w:val="28"/>
          <w:lang w:eastAsia="zh-CN"/>
        </w:rPr>
        <w:t>上演奏，引起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很多外国人</w:t>
      </w:r>
      <w:r w:rsidR="000C2FF2" w:rsidRPr="000C2FF2">
        <w:rPr>
          <w:rFonts w:ascii="SimSun" w:eastAsia="SimSun" w:hAnsi="SimSun" w:cs="바탕" w:hint="eastAsia"/>
          <w:sz w:val="28"/>
          <w:szCs w:val="28"/>
          <w:lang w:eastAsia="zh-CN"/>
        </w:rPr>
        <w:t>的关注。她表示不会中断对国乐的关心，将一直尝试小提琴和国乐的结合演奏技巧。SONY</w:t>
      </w:r>
      <w:r w:rsidR="000C63FC">
        <w:rPr>
          <w:rFonts w:ascii="SimSun" w:eastAsiaTheme="minorEastAsia" w:hAnsi="SimSun" w:cs="바탕" w:hint="eastAsia"/>
          <w:sz w:val="28"/>
          <w:szCs w:val="28"/>
          <w:lang w:eastAsia="zh-CN"/>
        </w:rPr>
        <w:t xml:space="preserve"> </w:t>
      </w:r>
      <w:r w:rsidR="000C2FF2" w:rsidRPr="000C2FF2">
        <w:rPr>
          <w:rFonts w:ascii="SimSun" w:eastAsia="SimSun" w:hAnsi="SimSun" w:cs="바탕" w:hint="eastAsia"/>
          <w:sz w:val="28"/>
          <w:szCs w:val="28"/>
          <w:lang w:eastAsia="zh-CN"/>
        </w:rPr>
        <w:t>Classical</w:t>
      </w:r>
      <w:r w:rsidR="000C63FC">
        <w:rPr>
          <w:rFonts w:ascii="SimSun" w:eastAsiaTheme="minorEastAsia" w:hAnsi="SimSun" w:cs="바탕" w:hint="eastAsia"/>
          <w:sz w:val="28"/>
          <w:szCs w:val="28"/>
          <w:lang w:eastAsia="zh-CN"/>
        </w:rPr>
        <w:t xml:space="preserve"> </w:t>
      </w:r>
      <w:r w:rsidR="000C2FF2" w:rsidRPr="000C2FF2">
        <w:rPr>
          <w:rFonts w:ascii="SimSun" w:eastAsia="SimSun" w:hAnsi="SimSun" w:cs="바탕" w:hint="eastAsia"/>
          <w:sz w:val="28"/>
          <w:szCs w:val="28"/>
          <w:lang w:eastAsia="zh-CN"/>
        </w:rPr>
        <w:t>计划2014年将用她的国乐创作曲和小曲，发售第二个专辑《</w:t>
      </w:r>
      <w:r w:rsidRPr="000C2FF2">
        <w:rPr>
          <w:rFonts w:ascii="SimSun" w:eastAsia="SimSun" w:hAnsi="SimSun" w:cs="바탕" w:hint="eastAsia"/>
          <w:sz w:val="28"/>
          <w:szCs w:val="28"/>
          <w:lang w:eastAsia="zh-CN"/>
        </w:rPr>
        <w:t>Reminiscence</w:t>
      </w:r>
      <w:r w:rsidR="000C2FF2" w:rsidRPr="000C2FF2">
        <w:rPr>
          <w:rFonts w:ascii="SimSun" w:eastAsia="SimSun" w:hAnsi="SimSun" w:cs="바탕" w:hint="eastAsia"/>
          <w:sz w:val="28"/>
          <w:szCs w:val="28"/>
          <w:lang w:eastAsia="zh-CN"/>
        </w:rPr>
        <w:t>》。</w:t>
      </w:r>
    </w:p>
    <w:p w:rsidR="00F5701C" w:rsidRPr="007F4F5D" w:rsidRDefault="00F5701C" w:rsidP="00F5701C">
      <w:pPr>
        <w:pStyle w:val="a3"/>
        <w:ind w:firstLine="200"/>
        <w:rPr>
          <w:lang w:eastAsia="zh-CN"/>
        </w:rPr>
      </w:pPr>
      <w:bookmarkStart w:id="0" w:name="_GoBack"/>
      <w:bookmarkEnd w:id="0"/>
    </w:p>
    <w:p w:rsidR="00F5701C" w:rsidRDefault="00F5701C" w:rsidP="00F5701C">
      <w:pPr>
        <w:pStyle w:val="a3"/>
        <w:ind w:firstLine="200"/>
        <w:rPr>
          <w:lang w:eastAsia="zh-CN"/>
        </w:rPr>
      </w:pPr>
    </w:p>
    <w:p w:rsidR="00F5701C" w:rsidRDefault="00F5701C" w:rsidP="00F5701C">
      <w:pPr>
        <w:pStyle w:val="a3"/>
        <w:ind w:firstLine="200"/>
      </w:pPr>
      <w:r>
        <w:rPr>
          <w:rFonts w:ascii="함초롬바탕" w:eastAsia="함초롬바탕" w:hAnsi="함초롬바탕" w:cs="함초롬바탕" w:hint="eastAsia"/>
          <w:shd w:val="clear" w:color="auto" w:fill="FFFFFF"/>
          <w:lang w:eastAsia="zh-CN"/>
        </w:rPr>
        <w:t xml:space="preserve"> </w:t>
      </w:r>
      <w:r>
        <w:rPr>
          <w:rFonts w:ascii="함초롬바탕" w:eastAsia="함초롬바탕" w:hAnsi="함초롬바탕" w:cs="함초롬바탕" w:hint="eastAsia"/>
          <w:shd w:val="clear" w:color="auto" w:fill="FFFFFF"/>
        </w:rPr>
        <w:t>www.siyeonryu.com</w:t>
      </w:r>
    </w:p>
    <w:p w:rsidR="00E5352B" w:rsidRPr="00F5701C" w:rsidRDefault="00B367E5"/>
    <w:sectPr w:rsidR="00E5352B" w:rsidRPr="00F5701C" w:rsidSect="0064254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7E5" w:rsidRDefault="00B367E5" w:rsidP="00895FA7">
      <w:pPr>
        <w:spacing w:after="0" w:line="240" w:lineRule="auto"/>
      </w:pPr>
      <w:r>
        <w:separator/>
      </w:r>
    </w:p>
  </w:endnote>
  <w:endnote w:type="continuationSeparator" w:id="1">
    <w:p w:rsidR="00B367E5" w:rsidRDefault="00B367E5" w:rsidP="0089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안상수2006중간"/>
    <w:charset w:val="81"/>
    <w:family w:val="roman"/>
    <w:pitch w:val="variable"/>
    <w:sig w:usb0="00000000" w:usb1="19DFFFFF" w:usb2="001BFDD7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7E5" w:rsidRDefault="00B367E5" w:rsidP="00895FA7">
      <w:pPr>
        <w:spacing w:after="0" w:line="240" w:lineRule="auto"/>
      </w:pPr>
      <w:r>
        <w:separator/>
      </w:r>
    </w:p>
  </w:footnote>
  <w:footnote w:type="continuationSeparator" w:id="1">
    <w:p w:rsidR="00B367E5" w:rsidRDefault="00B367E5" w:rsidP="00895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01C"/>
    <w:rsid w:val="0007686F"/>
    <w:rsid w:val="00096211"/>
    <w:rsid w:val="000C2FF2"/>
    <w:rsid w:val="000C63FC"/>
    <w:rsid w:val="00152907"/>
    <w:rsid w:val="001651F7"/>
    <w:rsid w:val="00186B3C"/>
    <w:rsid w:val="00286950"/>
    <w:rsid w:val="00385197"/>
    <w:rsid w:val="003B1693"/>
    <w:rsid w:val="00525493"/>
    <w:rsid w:val="005D3FB3"/>
    <w:rsid w:val="00642544"/>
    <w:rsid w:val="00736E3A"/>
    <w:rsid w:val="007F4F5D"/>
    <w:rsid w:val="008630FA"/>
    <w:rsid w:val="00895FA7"/>
    <w:rsid w:val="0089763D"/>
    <w:rsid w:val="00B11B64"/>
    <w:rsid w:val="00B367E5"/>
    <w:rsid w:val="00C04171"/>
    <w:rsid w:val="00D70E9D"/>
    <w:rsid w:val="00F5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4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5701C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apple-converted-space">
    <w:name w:val="apple-converted-space"/>
    <w:basedOn w:val="a0"/>
    <w:rsid w:val="00096211"/>
  </w:style>
  <w:style w:type="character" w:customStyle="1" w:styleId="transtxt">
    <w:name w:val="trans_txt"/>
    <w:basedOn w:val="a0"/>
    <w:rsid w:val="00096211"/>
  </w:style>
  <w:style w:type="paragraph" w:styleId="a4">
    <w:name w:val="header"/>
    <w:basedOn w:val="a"/>
    <w:link w:val="Char"/>
    <w:uiPriority w:val="99"/>
    <w:semiHidden/>
    <w:unhideWhenUsed/>
    <w:rsid w:val="00895F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895FA7"/>
  </w:style>
  <w:style w:type="paragraph" w:styleId="a5">
    <w:name w:val="footer"/>
    <w:basedOn w:val="a"/>
    <w:link w:val="Char0"/>
    <w:uiPriority w:val="99"/>
    <w:semiHidden/>
    <w:unhideWhenUsed/>
    <w:rsid w:val="00895F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895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高英玉</dc:creator>
  <cp:lastModifiedBy>user</cp:lastModifiedBy>
  <cp:revision>2</cp:revision>
  <dcterms:created xsi:type="dcterms:W3CDTF">2015-04-12T23:26:00Z</dcterms:created>
  <dcterms:modified xsi:type="dcterms:W3CDTF">2015-04-12T23:26:00Z</dcterms:modified>
</cp:coreProperties>
</file>