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8F0" w:rsidRDefault="00D618F0" w:rsidP="00E050CA">
      <w:proofErr w:type="spellStart"/>
      <w:r>
        <w:t>Siyeon</w:t>
      </w:r>
      <w:proofErr w:type="spellEnd"/>
      <w:r>
        <w:t xml:space="preserve"> </w:t>
      </w:r>
      <w:proofErr w:type="spellStart"/>
      <w:r>
        <w:t>Ryu</w:t>
      </w:r>
      <w:proofErr w:type="spellEnd"/>
      <w:r>
        <w:t>, violinist</w:t>
      </w:r>
    </w:p>
    <w:p w:rsidR="00D618F0" w:rsidRDefault="00D618F0" w:rsidP="00D618F0">
      <w:pPr>
        <w:pStyle w:val="MsoNoSpacing0"/>
        <w:jc w:val="both"/>
      </w:pPr>
      <w:r>
        <w:rPr>
          <w:rFonts w:ascii="Times New Roman" w:eastAsia="Times New Roman" w:hAnsi="Times New Roman" w:cs="Times New Roman"/>
        </w:rPr>
        <w:t>With a wide</w:t>
      </w:r>
      <w:r>
        <w:rPr>
          <w:rFonts w:ascii="Times New Roman" w:eastAsia="Times New Roman" w:hAnsi="Times New Roman" w:cs="Times New Roman"/>
          <w:color w:val="FF6600"/>
        </w:rPr>
        <w:t xml:space="preserve"> </w:t>
      </w:r>
      <w:r>
        <w:rPr>
          <w:rFonts w:ascii="Times New Roman" w:eastAsia="Times New Roman" w:hAnsi="Times New Roman" w:cs="Times New Roman"/>
        </w:rPr>
        <w:t xml:space="preserve">background ranging from Baroque to Contemporary, </w:t>
      </w:r>
      <w:proofErr w:type="spellStart"/>
      <w:r>
        <w:rPr>
          <w:rFonts w:ascii="Times New Roman" w:eastAsia="Times New Roman" w:hAnsi="Times New Roman" w:cs="Times New Roman"/>
        </w:rPr>
        <w:t>Siyeon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Ryu</w:t>
      </w:r>
      <w:proofErr w:type="spellEnd"/>
      <w:r>
        <w:rPr>
          <w:rFonts w:ascii="Times New Roman" w:eastAsia="Times New Roman" w:hAnsi="Times New Roman" w:cs="Times New Roman"/>
        </w:rPr>
        <w:t xml:space="preserve"> draws her musical inspirations from both the classical and folk music traditions</w:t>
      </w:r>
      <w:r>
        <w:rPr>
          <w:rFonts w:ascii="Times New Roman" w:hAnsi="Times New Roman" w:cs="Times New Roman"/>
        </w:rPr>
        <w:t xml:space="preserve"> of the world</w:t>
      </w:r>
      <w:r>
        <w:rPr>
          <w:rFonts w:ascii="Times New Roman" w:eastAsia="Times New Roman" w:hAnsi="Times New Roman" w:cs="Times New Roman"/>
        </w:rPr>
        <w:t xml:space="preserve">. </w:t>
      </w:r>
    </w:p>
    <w:p w:rsidR="00D618F0" w:rsidRDefault="00D618F0" w:rsidP="00D618F0">
      <w:pPr>
        <w:pStyle w:val="MsoNoSpacing0"/>
        <w:jc w:val="both"/>
        <w:rPr>
          <w:rFonts w:ascii="Times New Roman" w:eastAsiaTheme="minorEastAsia" w:hAnsi="Times New Roman" w:cs="Times New Roman"/>
        </w:rPr>
      </w:pPr>
      <w:r>
        <w:rPr>
          <w:rFonts w:ascii="Times New Roman" w:hAnsi="Times New Roman" w:cs="Times New Roman"/>
        </w:rPr>
        <w:t>The epitome of her musical presence is her</w:t>
      </w:r>
      <w:r>
        <w:rPr>
          <w:rFonts w:ascii="Times New Roman" w:eastAsia="Times New Roman" w:hAnsi="Times New Roman" w:cs="Times New Roman"/>
        </w:rPr>
        <w:t xml:space="preserve"> </w:t>
      </w:r>
      <w:r>
        <w:rPr>
          <w:rFonts w:ascii="Times New Roman" w:hAnsi="Times New Roman" w:cs="Times New Roman"/>
        </w:rPr>
        <w:t xml:space="preserve">annual </w:t>
      </w:r>
      <w:r>
        <w:rPr>
          <w:rFonts w:ascii="Times New Roman" w:eastAsia="Times New Roman" w:hAnsi="Times New Roman" w:cs="Times New Roman"/>
        </w:rPr>
        <w:t>‘</w:t>
      </w:r>
      <w:proofErr w:type="spellStart"/>
      <w:r>
        <w:rPr>
          <w:rFonts w:ascii="Times New Roman" w:eastAsia="Times New Roman" w:hAnsi="Times New Roman" w:cs="Times New Roman"/>
        </w:rPr>
        <w:t>Siyeon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Ryu's</w:t>
      </w:r>
      <w:proofErr w:type="spellEnd"/>
      <w:r>
        <w:rPr>
          <w:rFonts w:ascii="Times New Roman" w:eastAsia="Times New Roman" w:hAnsi="Times New Roman" w:cs="Times New Roman"/>
        </w:rPr>
        <w:t xml:space="preserve"> Theme Concert’ which started</w:t>
      </w:r>
      <w:r>
        <w:rPr>
          <w:rFonts w:ascii="Times New Roman" w:hAnsi="Times New Roman" w:cs="Times New Roman"/>
        </w:rPr>
        <w:t xml:space="preserve"> 2002, </w:t>
      </w:r>
      <w:r>
        <w:rPr>
          <w:rFonts w:ascii="Times New Roman" w:eastAsia="Times New Roman" w:hAnsi="Times New Roman" w:cs="Times New Roman"/>
        </w:rPr>
        <w:t xml:space="preserve">where the traditional boundaries of musical fusion of tango, folk, and baroque were </w:t>
      </w:r>
      <w:r>
        <w:rPr>
          <w:rFonts w:ascii="Times New Roman" w:hAnsi="Times New Roman" w:cs="Times New Roman"/>
        </w:rPr>
        <w:t>explored</w:t>
      </w:r>
      <w:r>
        <w:rPr>
          <w:rFonts w:ascii="Times New Roman" w:eastAsia="Times New Roman" w:hAnsi="Times New Roman" w:cs="Times New Roman"/>
        </w:rPr>
        <w:t xml:space="preserve"> under a new light of ex</w:t>
      </w:r>
    </w:p>
    <w:p w:rsidR="00D618F0" w:rsidRPr="00E050CA" w:rsidRDefault="00D618F0" w:rsidP="00D618F0">
      <w:pPr>
        <w:pStyle w:val="MsoNoSpacing0"/>
        <w:jc w:val="both"/>
        <w:rPr>
          <w:rFonts w:ascii="Times New Roman" w:hAnsi="Times New Roman" w:cs="Times New Roman"/>
        </w:rPr>
      </w:pPr>
      <w:proofErr w:type="spellStart"/>
      <w:proofErr w:type="gramStart"/>
      <w:r>
        <w:rPr>
          <w:rFonts w:ascii="Times New Roman" w:eastAsia="Times New Roman" w:hAnsi="Times New Roman" w:cs="Times New Roman"/>
        </w:rPr>
        <w:t>pressions</w:t>
      </w:r>
      <w:proofErr w:type="spellEnd"/>
      <w:proofErr w:type="gramEnd"/>
      <w:r>
        <w:rPr>
          <w:rFonts w:ascii="Times New Roman" w:eastAsia="Times New Roman" w:hAnsi="Times New Roman" w:cs="Times New Roman"/>
        </w:rPr>
        <w:t xml:space="preserve">. Her vivid interpretations of </w:t>
      </w:r>
      <w:proofErr w:type="spellStart"/>
      <w:r>
        <w:rPr>
          <w:rFonts w:ascii="Times New Roman" w:eastAsia="Times New Roman" w:hAnsi="Times New Roman" w:cs="Times New Roman"/>
        </w:rPr>
        <w:t>Piazzolla</w:t>
      </w:r>
      <w:proofErr w:type="spellEnd"/>
      <w:r>
        <w:rPr>
          <w:rFonts w:ascii="Times New Roman" w:eastAsia="Times New Roman" w:hAnsi="Times New Roman" w:cs="Times New Roman"/>
        </w:rPr>
        <w:t xml:space="preserve"> tango is captured in the album ‘</w:t>
      </w:r>
      <w:proofErr w:type="spellStart"/>
      <w:r>
        <w:rPr>
          <w:rFonts w:ascii="Times New Roman" w:eastAsia="Times New Roman" w:hAnsi="Times New Roman" w:cs="Times New Roman"/>
        </w:rPr>
        <w:t>Pasion</w:t>
      </w:r>
      <w:proofErr w:type="spellEnd"/>
      <w:r>
        <w:rPr>
          <w:rFonts w:ascii="Times New Roman" w:eastAsia="Times New Roman" w:hAnsi="Times New Roman" w:cs="Times New Roman"/>
        </w:rPr>
        <w:t xml:space="preserve">, Amor &amp; </w:t>
      </w:r>
      <w:proofErr w:type="spellStart"/>
      <w:r>
        <w:rPr>
          <w:rFonts w:ascii="Times New Roman" w:eastAsia="Times New Roman" w:hAnsi="Times New Roman" w:cs="Times New Roman"/>
        </w:rPr>
        <w:t>Piazzolla</w:t>
      </w:r>
      <w:proofErr w:type="spellEnd"/>
      <w:r>
        <w:rPr>
          <w:rFonts w:ascii="Times New Roman" w:eastAsia="Times New Roman" w:hAnsi="Times New Roman" w:cs="Times New Roman"/>
        </w:rPr>
        <w:t xml:space="preserve">’ released under the Sony Label. Her recent musical interest lies in re-visitation and re-interpretation of traditional Korean </w:t>
      </w:r>
      <w:r>
        <w:rPr>
          <w:rFonts w:ascii="Times New Roman" w:hAnsi="Times New Roman" w:cs="Times New Roman"/>
        </w:rPr>
        <w:t xml:space="preserve">folk </w:t>
      </w:r>
      <w:r>
        <w:rPr>
          <w:rFonts w:ascii="Times New Roman" w:eastAsia="Times New Roman" w:hAnsi="Times New Roman" w:cs="Times New Roman"/>
        </w:rPr>
        <w:t>music through her</w:t>
      </w:r>
      <w:r>
        <w:rPr>
          <w:rFonts w:ascii="Times New Roman" w:hAnsi="Times New Roman" w:cs="Times New Roman"/>
        </w:rPr>
        <w:t xml:space="preserve"> unique touch of violin, acquired through years’ of her persistent learning of </w:t>
      </w:r>
      <w:proofErr w:type="spellStart"/>
      <w:r>
        <w:rPr>
          <w:rFonts w:ascii="Times New Roman" w:hAnsi="Times New Roman" w:cs="Times New Roman"/>
        </w:rPr>
        <w:t>Haegeum</w:t>
      </w:r>
      <w:proofErr w:type="spellEnd"/>
      <w:r>
        <w:rPr>
          <w:rFonts w:ascii="Times New Roman" w:hAnsi="Times New Roman" w:cs="Times New Roman"/>
        </w:rPr>
        <w:t xml:space="preserve">, Korea’s traditional string instrument. </w:t>
      </w:r>
      <w:proofErr w:type="spellStart"/>
      <w:r w:rsidRPr="00E050CA">
        <w:rPr>
          <w:rFonts w:ascii="Times New Roman" w:hAnsi="Times New Roman" w:cs="Times New Roman"/>
        </w:rPr>
        <w:t>Ms</w:t>
      </w:r>
      <w:proofErr w:type="spellEnd"/>
      <w:r w:rsidRPr="00E050CA">
        <w:rPr>
          <w:rFonts w:ascii="Times New Roman" w:hAnsi="Times New Roman" w:cs="Times New Roman"/>
        </w:rPr>
        <w:t xml:space="preserve"> </w:t>
      </w:r>
      <w:proofErr w:type="spellStart"/>
      <w:r w:rsidRPr="00E050CA">
        <w:rPr>
          <w:rFonts w:ascii="Times New Roman" w:hAnsi="Times New Roman" w:cs="Times New Roman"/>
        </w:rPr>
        <w:t>Ryu's</w:t>
      </w:r>
      <w:proofErr w:type="spellEnd"/>
      <w:r w:rsidRPr="00E050CA">
        <w:rPr>
          <w:rFonts w:ascii="Times New Roman" w:hAnsi="Times New Roman" w:cs="Times New Roman"/>
        </w:rPr>
        <w:t xml:space="preserve"> curiosity and interest in experimenting with Korean traditional folk tunes continues in her thrilling Sony Classical Recording of 2014 'Reminiscence'. She has brought the light to the new frontier of beautifully harmonizing different cultures, enchanting the audiences not only in her country but also in Germany and U.K.</w:t>
      </w:r>
    </w:p>
    <w:p w:rsidR="00D618F0" w:rsidRDefault="00D618F0" w:rsidP="00D618F0">
      <w:pPr>
        <w:pStyle w:val="MsoNoSpacing0"/>
        <w:jc w:val="both"/>
      </w:pPr>
      <w:r>
        <w:rPr>
          <w:rFonts w:ascii="Times New Roman" w:eastAsia="Times New Roman" w:hAnsi="Times New Roman" w:cs="Times New Roman"/>
        </w:rPr>
        <w:t xml:space="preserve">Ms. </w:t>
      </w:r>
      <w:proofErr w:type="spellStart"/>
      <w:r>
        <w:rPr>
          <w:rFonts w:ascii="Times New Roman" w:eastAsia="Times New Roman" w:hAnsi="Times New Roman" w:cs="Times New Roman"/>
        </w:rPr>
        <w:t>Ryu</w:t>
      </w:r>
      <w:proofErr w:type="spellEnd"/>
      <w:r>
        <w:rPr>
          <w:rFonts w:ascii="Times New Roman" w:eastAsia="Times New Roman" w:hAnsi="Times New Roman" w:cs="Times New Roman"/>
        </w:rPr>
        <w:t xml:space="preserve"> completed </w:t>
      </w:r>
      <w:r>
        <w:rPr>
          <w:rFonts w:ascii="Times New Roman" w:hAnsi="Times New Roman" w:cs="Times New Roman"/>
        </w:rPr>
        <w:t>the</w:t>
      </w:r>
      <w:r>
        <w:rPr>
          <w:rFonts w:ascii="Times New Roman" w:eastAsia="Times New Roman" w:hAnsi="Times New Roman" w:cs="Times New Roman"/>
        </w:rPr>
        <w:t xml:space="preserve"> recital debut in 1995 at the Royal Amsterdam Concertgebouw. Her professional experience began by touring the United States, the United Kingdom, Austria, Spain, Germany, and Poland. In 2008, 2009 and 2014, she successfully participated in recitals of the Berliner </w:t>
      </w:r>
      <w:proofErr w:type="spellStart"/>
      <w:r>
        <w:rPr>
          <w:rFonts w:ascii="Times New Roman" w:eastAsia="Times New Roman" w:hAnsi="Times New Roman" w:cs="Times New Roman"/>
        </w:rPr>
        <w:t>Philharmonie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Kammermusik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Saal</w:t>
      </w:r>
      <w:proofErr w:type="spellEnd"/>
      <w:r>
        <w:rPr>
          <w:rFonts w:ascii="Times New Roman" w:eastAsia="Times New Roman" w:hAnsi="Times New Roman" w:cs="Times New Roman"/>
        </w:rPr>
        <w:t xml:space="preserve"> under the </w:t>
      </w:r>
      <w:r>
        <w:rPr>
          <w:rFonts w:ascii="Times New Roman" w:hAnsi="Times New Roman" w:cs="Times New Roman"/>
        </w:rPr>
        <w:t xml:space="preserve">auspices </w:t>
      </w:r>
      <w:r>
        <w:rPr>
          <w:rFonts w:ascii="Times New Roman" w:eastAsia="Times New Roman" w:hAnsi="Times New Roman" w:cs="Times New Roman"/>
        </w:rPr>
        <w:t xml:space="preserve">of the Green peace International. Moreover, she frequently attends Cambridge International String Academy every summer as a professor and performer. </w:t>
      </w:r>
    </w:p>
    <w:p w:rsidR="00D618F0" w:rsidRDefault="00D618F0" w:rsidP="00D618F0">
      <w:pPr>
        <w:pStyle w:val="MsoNoSpacing0"/>
        <w:jc w:val="both"/>
      </w:pPr>
      <w:r>
        <w:rPr>
          <w:rFonts w:ascii="Times New Roman" w:eastAsia="Times New Roman" w:hAnsi="Times New Roman" w:cs="Times New Roman"/>
        </w:rPr>
        <w:t xml:space="preserve">As for her educational background, her undergraduate studies started at Seoul National University and completed at </w:t>
      </w:r>
      <w:r>
        <w:rPr>
          <w:rFonts w:ascii="Times New Roman" w:hAnsi="Times New Roman" w:cs="Times New Roman"/>
        </w:rPr>
        <w:t xml:space="preserve">the </w:t>
      </w:r>
      <w:r>
        <w:rPr>
          <w:rFonts w:ascii="Times New Roman" w:eastAsia="Times New Roman" w:hAnsi="Times New Roman" w:cs="Times New Roman"/>
        </w:rPr>
        <w:t xml:space="preserve">Curtis Institute of Music. She received her Artist Diploma from the Royal College of Music in London and Master’s degree from Yale University, </w:t>
      </w:r>
      <w:proofErr w:type="gramStart"/>
      <w:r>
        <w:rPr>
          <w:rFonts w:ascii="Times New Roman" w:eastAsia="Times New Roman" w:hAnsi="Times New Roman" w:cs="Times New Roman"/>
        </w:rPr>
        <w:t>then</w:t>
      </w:r>
      <w:proofErr w:type="gramEnd"/>
      <w:r>
        <w:rPr>
          <w:rFonts w:ascii="Times New Roman" w:eastAsia="Times New Roman" w:hAnsi="Times New Roman" w:cs="Times New Roman"/>
        </w:rPr>
        <w:t xml:space="preserve"> she completed her education with doctorate degree at the State University of New York. </w:t>
      </w:r>
    </w:p>
    <w:p w:rsidR="00D618F0" w:rsidRDefault="00D618F0" w:rsidP="00D618F0">
      <w:pPr>
        <w:pStyle w:val="MsoNoSpacing0"/>
        <w:jc w:val="both"/>
      </w:pPr>
      <w:r>
        <w:rPr>
          <w:rFonts w:ascii="Times New Roman" w:eastAsia="Times New Roman" w:hAnsi="Times New Roman" w:cs="Times New Roman"/>
        </w:rPr>
        <w:t>She found early success</w:t>
      </w:r>
      <w:r>
        <w:rPr>
          <w:rFonts w:ascii="Times New Roman" w:hAnsi="Times New Roman" w:cs="Times New Roman"/>
        </w:rPr>
        <w:t xml:space="preserve"> as a grand prize winner in </w:t>
      </w:r>
      <w:r>
        <w:rPr>
          <w:rFonts w:ascii="Times New Roman" w:eastAsia="Times New Roman" w:hAnsi="Times New Roman" w:cs="Times New Roman"/>
        </w:rPr>
        <w:t xml:space="preserve">the </w:t>
      </w:r>
      <w:r>
        <w:rPr>
          <w:rFonts w:ascii="Times New Roman" w:hAnsi="Times New Roman" w:cs="Times New Roman"/>
        </w:rPr>
        <w:t xml:space="preserve">series of national competitions such as </w:t>
      </w:r>
      <w:r>
        <w:rPr>
          <w:rFonts w:ascii="Times New Roman" w:eastAsia="Times New Roman" w:hAnsi="Times New Roman" w:cs="Times New Roman"/>
        </w:rPr>
        <w:t xml:space="preserve">Korea Times </w:t>
      </w:r>
      <w:proofErr w:type="spellStart"/>
      <w:r>
        <w:rPr>
          <w:rFonts w:ascii="Times New Roman" w:eastAsia="Times New Roman" w:hAnsi="Times New Roman" w:cs="Times New Roman"/>
        </w:rPr>
        <w:t>Concours</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Ewha</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Kyunghyang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Concours</w:t>
      </w:r>
      <w:proofErr w:type="spellEnd"/>
      <w:r>
        <w:rPr>
          <w:rFonts w:ascii="Times New Roman" w:hAnsi="Times New Roman" w:cs="Times New Roman"/>
        </w:rPr>
        <w:t>, and as a</w:t>
      </w:r>
      <w:r>
        <w:rPr>
          <w:rFonts w:ascii="Times New Roman" w:eastAsia="Times New Roman" w:hAnsi="Times New Roman" w:cs="Times New Roman"/>
        </w:rPr>
        <w:t xml:space="preserve"> lead violinist of the ‘Young People’s Concert’ with the Seoul Philharmonic Orchestra</w:t>
      </w:r>
      <w:r>
        <w:rPr>
          <w:rFonts w:ascii="Times New Roman" w:hAnsi="Times New Roman" w:cs="Times New Roman"/>
        </w:rPr>
        <w:t>. At the age of 17</w:t>
      </w:r>
      <w:r>
        <w:rPr>
          <w:rFonts w:ascii="Times New Roman" w:eastAsia="Times New Roman" w:hAnsi="Times New Roman" w:cs="Times New Roman"/>
        </w:rPr>
        <w:t xml:space="preserve">, </w:t>
      </w:r>
      <w:r>
        <w:rPr>
          <w:rFonts w:ascii="Times New Roman" w:hAnsi="Times New Roman" w:cs="Times New Roman"/>
        </w:rPr>
        <w:t xml:space="preserve">she won </w:t>
      </w:r>
      <w:r>
        <w:rPr>
          <w:rFonts w:ascii="Times New Roman" w:eastAsia="Times New Roman" w:hAnsi="Times New Roman" w:cs="Times New Roman"/>
        </w:rPr>
        <w:t xml:space="preserve">the </w:t>
      </w:r>
      <w:r>
        <w:rPr>
          <w:rFonts w:ascii="Times New Roman" w:hAnsi="Times New Roman" w:cs="Times New Roman"/>
        </w:rPr>
        <w:t xml:space="preserve">very renowned </w:t>
      </w:r>
      <w:r>
        <w:rPr>
          <w:rFonts w:ascii="Times New Roman" w:eastAsia="Times New Roman" w:hAnsi="Times New Roman" w:cs="Times New Roman"/>
        </w:rPr>
        <w:t>Dong</w:t>
      </w:r>
      <w:r>
        <w:rPr>
          <w:rFonts w:ascii="Times New Roman" w:hAnsi="Times New Roman" w:cs="Times New Roman"/>
        </w:rPr>
        <w:t>-</w:t>
      </w:r>
      <w:r>
        <w:rPr>
          <w:rFonts w:ascii="Times New Roman" w:eastAsia="Times New Roman" w:hAnsi="Times New Roman" w:cs="Times New Roman"/>
        </w:rPr>
        <w:t>A Daily News Music Co</w:t>
      </w:r>
      <w:r>
        <w:rPr>
          <w:rFonts w:ascii="Times New Roman" w:hAnsi="Times New Roman" w:cs="Times New Roman"/>
        </w:rPr>
        <w:t>mpetition, and was awarded</w:t>
      </w:r>
      <w:r>
        <w:rPr>
          <w:rFonts w:ascii="Times New Roman" w:eastAsia="Times New Roman" w:hAnsi="Times New Roman" w:cs="Times New Roman"/>
        </w:rPr>
        <w:t xml:space="preserve"> the ‘Youth Musician</w:t>
      </w:r>
      <w:r>
        <w:rPr>
          <w:rFonts w:ascii="Times New Roman" w:hAnsi="Times New Roman" w:cs="Times New Roman"/>
        </w:rPr>
        <w:t xml:space="preserve"> </w:t>
      </w:r>
      <w:r>
        <w:rPr>
          <w:rFonts w:ascii="Times New Roman" w:eastAsia="Times New Roman" w:hAnsi="Times New Roman" w:cs="Times New Roman"/>
        </w:rPr>
        <w:t>Honor’</w:t>
      </w:r>
      <w:r>
        <w:rPr>
          <w:rFonts w:ascii="Times New Roman" w:hAnsi="Times New Roman" w:cs="Times New Roman"/>
        </w:rPr>
        <w:t xml:space="preserve"> </w:t>
      </w:r>
      <w:r>
        <w:rPr>
          <w:rFonts w:ascii="Times New Roman" w:eastAsia="Times New Roman" w:hAnsi="Times New Roman" w:cs="Times New Roman"/>
        </w:rPr>
        <w:t xml:space="preserve">by the </w:t>
      </w:r>
      <w:r>
        <w:rPr>
          <w:rFonts w:ascii="Times New Roman" w:hAnsi="Times New Roman" w:cs="Times New Roman"/>
        </w:rPr>
        <w:t>Governor</w:t>
      </w:r>
      <w:r>
        <w:rPr>
          <w:rFonts w:ascii="Times New Roman" w:eastAsia="Times New Roman" w:hAnsi="Times New Roman" w:cs="Times New Roman"/>
        </w:rPr>
        <w:t xml:space="preserve"> of Seoul </w:t>
      </w:r>
      <w:r>
        <w:rPr>
          <w:rFonts w:ascii="Times New Roman" w:hAnsi="Times New Roman" w:cs="Times New Roman"/>
        </w:rPr>
        <w:t xml:space="preserve">Metropolitan </w:t>
      </w:r>
      <w:r>
        <w:rPr>
          <w:rFonts w:ascii="Times New Roman" w:eastAsia="Times New Roman" w:hAnsi="Times New Roman" w:cs="Times New Roman"/>
        </w:rPr>
        <w:t>City</w:t>
      </w:r>
      <w:r>
        <w:rPr>
          <w:rFonts w:ascii="Times New Roman" w:hAnsi="Times New Roman" w:cs="Times New Roman"/>
        </w:rPr>
        <w:t xml:space="preserve">. In 1995, she was also a </w:t>
      </w:r>
      <w:r>
        <w:rPr>
          <w:rFonts w:ascii="Times New Roman" w:eastAsia="Times New Roman" w:hAnsi="Times New Roman" w:cs="Times New Roman"/>
        </w:rPr>
        <w:t xml:space="preserve">leader of Yale’s </w:t>
      </w:r>
      <w:r>
        <w:rPr>
          <w:rFonts w:ascii="Times New Roman" w:hAnsi="Times New Roman" w:cs="Times New Roman"/>
        </w:rPr>
        <w:t xml:space="preserve">Resident </w:t>
      </w:r>
      <w:r>
        <w:rPr>
          <w:rFonts w:ascii="Times New Roman" w:eastAsia="Times New Roman" w:hAnsi="Times New Roman" w:cs="Times New Roman"/>
        </w:rPr>
        <w:t>String Quartet.</w:t>
      </w:r>
    </w:p>
    <w:p w:rsidR="00D618F0" w:rsidRDefault="00D618F0" w:rsidP="00D618F0">
      <w:pPr>
        <w:pStyle w:val="MsoNoSpacing0"/>
        <w:jc w:val="both"/>
      </w:pPr>
      <w:r>
        <w:rPr>
          <w:rFonts w:ascii="Times New Roman" w:eastAsia="Times New Roman" w:hAnsi="Times New Roman" w:cs="Times New Roman"/>
        </w:rPr>
        <w:t xml:space="preserve">Ms. </w:t>
      </w:r>
      <w:proofErr w:type="spellStart"/>
      <w:r>
        <w:rPr>
          <w:rFonts w:ascii="Times New Roman" w:eastAsia="Times New Roman" w:hAnsi="Times New Roman" w:cs="Times New Roman"/>
        </w:rPr>
        <w:t>Ryu</w:t>
      </w:r>
      <w:proofErr w:type="spellEnd"/>
      <w:r>
        <w:rPr>
          <w:rFonts w:ascii="Times New Roman" w:eastAsia="Times New Roman" w:hAnsi="Times New Roman" w:cs="Times New Roman"/>
        </w:rPr>
        <w:t xml:space="preserve"> participated in the master classes of world-class musicians such as </w:t>
      </w:r>
      <w:proofErr w:type="spellStart"/>
      <w:r>
        <w:rPr>
          <w:rFonts w:ascii="Times New Roman" w:eastAsia="Times New Roman" w:hAnsi="Times New Roman" w:cs="Times New Roman"/>
        </w:rPr>
        <w:t>Issac</w:t>
      </w:r>
      <w:proofErr w:type="spellEnd"/>
      <w:r>
        <w:rPr>
          <w:rFonts w:ascii="Times New Roman" w:eastAsia="Times New Roman" w:hAnsi="Times New Roman" w:cs="Times New Roman"/>
        </w:rPr>
        <w:t xml:space="preserve"> Stern, </w:t>
      </w:r>
      <w:proofErr w:type="spellStart"/>
      <w:r>
        <w:rPr>
          <w:rFonts w:ascii="Times New Roman" w:eastAsia="Times New Roman" w:hAnsi="Times New Roman" w:cs="Times New Roman"/>
        </w:rPr>
        <w:t>Pinchas</w:t>
      </w:r>
      <w:proofErr w:type="spellEnd"/>
      <w:r>
        <w:rPr>
          <w:rFonts w:ascii="Times New Roman" w:eastAsia="Times New Roman" w:hAnsi="Times New Roman" w:cs="Times New Roman"/>
        </w:rPr>
        <w:t xml:space="preserve"> Zukerman, Igor </w:t>
      </w:r>
      <w:proofErr w:type="spellStart"/>
      <w:r>
        <w:rPr>
          <w:rFonts w:ascii="Times New Roman" w:eastAsia="Times New Roman" w:hAnsi="Times New Roman" w:cs="Times New Roman"/>
        </w:rPr>
        <w:t>Oistrakh</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Josef</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Gingold</w:t>
      </w:r>
      <w:proofErr w:type="spellEnd"/>
      <w:r>
        <w:rPr>
          <w:rFonts w:ascii="Times New Roman" w:eastAsia="Times New Roman" w:hAnsi="Times New Roman" w:cs="Times New Roman"/>
        </w:rPr>
        <w:t xml:space="preserve">. And with Ida </w:t>
      </w:r>
      <w:proofErr w:type="spellStart"/>
      <w:r>
        <w:rPr>
          <w:rFonts w:ascii="Times New Roman" w:eastAsia="Times New Roman" w:hAnsi="Times New Roman" w:cs="Times New Roman"/>
        </w:rPr>
        <w:t>Haendel</w:t>
      </w:r>
      <w:proofErr w:type="spellEnd"/>
      <w:r>
        <w:rPr>
          <w:rFonts w:ascii="Times New Roman" w:eastAsia="Times New Roman" w:hAnsi="Times New Roman" w:cs="Times New Roman"/>
        </w:rPr>
        <w:t xml:space="preserve">, Herman </w:t>
      </w:r>
      <w:proofErr w:type="spellStart"/>
      <w:r>
        <w:rPr>
          <w:rFonts w:ascii="Times New Roman" w:eastAsia="Times New Roman" w:hAnsi="Times New Roman" w:cs="Times New Roman"/>
        </w:rPr>
        <w:t>Krebbers</w:t>
      </w:r>
      <w:proofErr w:type="spellEnd"/>
      <w:r>
        <w:rPr>
          <w:rFonts w:ascii="Times New Roman" w:eastAsia="Times New Roman" w:hAnsi="Times New Roman" w:cs="Times New Roman"/>
        </w:rPr>
        <w:t xml:space="preserve"> and Rodney Friend with special inspiring influences. </w:t>
      </w:r>
      <w:r>
        <w:rPr>
          <w:rFonts w:ascii="Times New Roman" w:hAnsi="Times New Roman" w:cs="Times New Roman"/>
        </w:rPr>
        <w:t>H</w:t>
      </w:r>
      <w:r>
        <w:rPr>
          <w:rFonts w:ascii="Times New Roman" w:eastAsia="Times New Roman" w:hAnsi="Times New Roman" w:cs="Times New Roman"/>
        </w:rPr>
        <w:t xml:space="preserve">er mentors include </w:t>
      </w:r>
      <w:proofErr w:type="spellStart"/>
      <w:r>
        <w:rPr>
          <w:rFonts w:ascii="Times New Roman" w:eastAsia="Times New Roman" w:hAnsi="Times New Roman" w:cs="Times New Roman"/>
        </w:rPr>
        <w:t>NamYun</w:t>
      </w:r>
      <w:proofErr w:type="spellEnd"/>
      <w:r>
        <w:rPr>
          <w:rFonts w:ascii="Times New Roman" w:eastAsia="Times New Roman" w:hAnsi="Times New Roman" w:cs="Times New Roman"/>
        </w:rPr>
        <w:t xml:space="preserve"> Kim, Aaron </w:t>
      </w:r>
      <w:proofErr w:type="spellStart"/>
      <w:r>
        <w:rPr>
          <w:rFonts w:ascii="Times New Roman" w:eastAsia="Times New Roman" w:hAnsi="Times New Roman" w:cs="Times New Roman"/>
        </w:rPr>
        <w:t>Rosand</w:t>
      </w:r>
      <w:proofErr w:type="spellEnd"/>
      <w:r>
        <w:rPr>
          <w:rFonts w:ascii="Times New Roman" w:eastAsia="Times New Roman" w:hAnsi="Times New Roman" w:cs="Times New Roman"/>
        </w:rPr>
        <w:t xml:space="preserve">, Rodney Friend, </w:t>
      </w:r>
      <w:proofErr w:type="spellStart"/>
      <w:r>
        <w:rPr>
          <w:rFonts w:ascii="Times New Roman" w:eastAsia="Times New Roman" w:hAnsi="Times New Roman" w:cs="Times New Roman"/>
        </w:rPr>
        <w:t>Syoko</w:t>
      </w:r>
      <w:proofErr w:type="spellEnd"/>
      <w:r>
        <w:rPr>
          <w:rFonts w:ascii="Times New Roman" w:eastAsia="Times New Roman" w:hAnsi="Times New Roman" w:cs="Times New Roman"/>
        </w:rPr>
        <w:t xml:space="preserve"> Aki, and Lazar </w:t>
      </w:r>
      <w:proofErr w:type="spellStart"/>
      <w:r>
        <w:rPr>
          <w:rFonts w:ascii="Times New Roman" w:eastAsia="Times New Roman" w:hAnsi="Times New Roman" w:cs="Times New Roman"/>
        </w:rPr>
        <w:t>Gosman</w:t>
      </w:r>
      <w:proofErr w:type="spellEnd"/>
      <w:r>
        <w:rPr>
          <w:rFonts w:ascii="Times New Roman" w:eastAsia="Times New Roman" w:hAnsi="Times New Roman" w:cs="Times New Roman"/>
        </w:rPr>
        <w:t xml:space="preserve">. Ms. </w:t>
      </w:r>
      <w:proofErr w:type="spellStart"/>
      <w:r>
        <w:rPr>
          <w:rFonts w:ascii="Times New Roman" w:eastAsia="Times New Roman" w:hAnsi="Times New Roman" w:cs="Times New Roman"/>
        </w:rPr>
        <w:t>Ryu</w:t>
      </w:r>
      <w:proofErr w:type="spellEnd"/>
      <w:r>
        <w:rPr>
          <w:rFonts w:ascii="Times New Roman" w:eastAsia="Times New Roman" w:hAnsi="Times New Roman" w:cs="Times New Roman"/>
        </w:rPr>
        <w:t xml:space="preserve"> has been a professor at </w:t>
      </w:r>
      <w:proofErr w:type="spellStart"/>
      <w:r>
        <w:rPr>
          <w:rFonts w:ascii="Times New Roman" w:eastAsia="Times New Roman" w:hAnsi="Times New Roman" w:cs="Times New Roman"/>
        </w:rPr>
        <w:t>SookMyung</w:t>
      </w:r>
      <w:proofErr w:type="spellEnd"/>
      <w:r>
        <w:rPr>
          <w:rFonts w:ascii="Times New Roman" w:eastAsia="Times New Roman" w:hAnsi="Times New Roman" w:cs="Times New Roman"/>
        </w:rPr>
        <w:t xml:space="preserve"> Women’s University since 2000 and without a doubt, an outstanding concert violinist and an enthusiastic pioneer of violin repertoire </w:t>
      </w:r>
      <w:proofErr w:type="spellStart"/>
      <w:r>
        <w:rPr>
          <w:rFonts w:ascii="Times New Roman" w:eastAsia="Times New Roman" w:hAnsi="Times New Roman" w:cs="Times New Roman"/>
        </w:rPr>
        <w:t>through out</w:t>
      </w:r>
      <w:proofErr w:type="spellEnd"/>
      <w:r>
        <w:rPr>
          <w:rFonts w:ascii="Times New Roman" w:eastAsia="Times New Roman" w:hAnsi="Times New Roman" w:cs="Times New Roman"/>
        </w:rPr>
        <w:t xml:space="preserve"> her musical life. </w:t>
      </w:r>
    </w:p>
    <w:p w:rsidR="00D618F0" w:rsidRDefault="00D618F0" w:rsidP="00D618F0">
      <w:bookmarkStart w:id="0" w:name="_GoBack"/>
      <w:bookmarkEnd w:id="0"/>
    </w:p>
    <w:p w:rsidR="005E041D" w:rsidRPr="00D618F0" w:rsidRDefault="005E041D" w:rsidP="00D618F0"/>
    <w:sectPr w:rsidR="005E041D" w:rsidRPr="00D618F0" w:rsidSect="005E041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3A6"/>
    <w:rsid w:val="0010495D"/>
    <w:rsid w:val="004033A6"/>
    <w:rsid w:val="005E041D"/>
    <w:rsid w:val="00D618F0"/>
    <w:rsid w:val="00E050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41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4033A6"/>
    <w:pPr>
      <w:widowControl/>
      <w:wordWrap/>
      <w:autoSpaceDE/>
      <w:autoSpaceDN/>
      <w:snapToGrid w:val="0"/>
      <w:spacing w:line="384" w:lineRule="auto"/>
    </w:pPr>
    <w:rPr>
      <w:rFonts w:ascii="바탕" w:eastAsia="바탕" w:hAnsi="바탕" w:cs="굴림"/>
      <w:color w:val="000000"/>
      <w:kern w:val="0"/>
      <w:szCs w:val="20"/>
    </w:rPr>
  </w:style>
  <w:style w:type="paragraph" w:customStyle="1" w:styleId="MsoNoSpacing0">
    <w:name w:val="MsoNoSpacing"/>
    <w:basedOn w:val="a"/>
    <w:rsid w:val="00D618F0"/>
    <w:pPr>
      <w:widowControl/>
      <w:wordWrap/>
      <w:autoSpaceDE/>
      <w:autoSpaceDN/>
      <w:snapToGrid w:val="0"/>
      <w:jc w:val="left"/>
    </w:pPr>
    <w:rPr>
      <w:rFonts w:ascii="맑은 고딕" w:eastAsia="맑은 고딕" w:hAnsi="Cambria" w:cs="굴림"/>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41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4033A6"/>
    <w:pPr>
      <w:widowControl/>
      <w:wordWrap/>
      <w:autoSpaceDE/>
      <w:autoSpaceDN/>
      <w:snapToGrid w:val="0"/>
      <w:spacing w:line="384" w:lineRule="auto"/>
    </w:pPr>
    <w:rPr>
      <w:rFonts w:ascii="바탕" w:eastAsia="바탕" w:hAnsi="바탕" w:cs="굴림"/>
      <w:color w:val="000000"/>
      <w:kern w:val="0"/>
      <w:szCs w:val="20"/>
    </w:rPr>
  </w:style>
  <w:style w:type="paragraph" w:customStyle="1" w:styleId="MsoNoSpacing0">
    <w:name w:val="MsoNoSpacing"/>
    <w:basedOn w:val="a"/>
    <w:rsid w:val="00D618F0"/>
    <w:pPr>
      <w:widowControl/>
      <w:wordWrap/>
      <w:autoSpaceDE/>
      <w:autoSpaceDN/>
      <w:snapToGrid w:val="0"/>
      <w:jc w:val="left"/>
    </w:pPr>
    <w:rPr>
      <w:rFonts w:ascii="맑은 고딕" w:eastAsia="맑은 고딕" w:hAnsi="Cambria" w:cs="굴림"/>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671044">
      <w:bodyDiv w:val="1"/>
      <w:marLeft w:val="0"/>
      <w:marRight w:val="0"/>
      <w:marTop w:val="0"/>
      <w:marBottom w:val="0"/>
      <w:divBdr>
        <w:top w:val="none" w:sz="0" w:space="0" w:color="auto"/>
        <w:left w:val="none" w:sz="0" w:space="0" w:color="auto"/>
        <w:bottom w:val="none" w:sz="0" w:space="0" w:color="auto"/>
        <w:right w:val="none" w:sz="0" w:space="0" w:color="auto"/>
      </w:divBdr>
    </w:div>
    <w:div w:id="178684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2520</Characters>
  <Application>Microsoft Office Word</Application>
  <DocSecurity>0</DocSecurity>
  <Lines>21</Lines>
  <Paragraphs>5</Paragraphs>
  <ScaleCrop>false</ScaleCrop>
  <HeadingPairs>
    <vt:vector size="2" baseType="variant">
      <vt:variant>
        <vt:lpstr>제목</vt:lpstr>
      </vt:variant>
      <vt:variant>
        <vt:i4>1</vt:i4>
      </vt:variant>
    </vt:vector>
  </HeadingPairs>
  <TitlesOfParts>
    <vt:vector size="1" baseType="lpstr">
      <vt:lpstr/>
    </vt:vector>
  </TitlesOfParts>
  <Company>Microsoft Corporation</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owner</cp:lastModifiedBy>
  <cp:revision>3</cp:revision>
  <dcterms:created xsi:type="dcterms:W3CDTF">2018-02-05T08:14:00Z</dcterms:created>
  <dcterms:modified xsi:type="dcterms:W3CDTF">2018-02-06T06:51:00Z</dcterms:modified>
</cp:coreProperties>
</file>